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仿宋" w:hAnsi="仿宋" w:eastAsia="仿宋"/>
          <w:b/>
          <w:sz w:val="32"/>
          <w:szCs w:val="32"/>
        </w:rPr>
      </w:pPr>
    </w:p>
    <w:p>
      <w:pPr>
        <w:ind w:firstLine="0" w:firstLineChars="0"/>
        <w:jc w:val="center"/>
        <w:rPr>
          <w:rFonts w:hint="eastAsia" w:ascii="仿宋" w:hAnsi="仿宋" w:eastAsia="仿宋"/>
          <w:b/>
          <w:sz w:val="32"/>
          <w:szCs w:val="32"/>
        </w:rPr>
      </w:pPr>
      <w:r>
        <w:rPr>
          <w:rFonts w:hint="eastAsia" w:ascii="仿宋" w:hAnsi="仿宋" w:eastAsia="仿宋"/>
          <w:b/>
          <w:sz w:val="32"/>
          <w:szCs w:val="32"/>
        </w:rPr>
        <w:t>凤庆县落星寨杨龙石料厂</w:t>
      </w:r>
    </w:p>
    <w:p>
      <w:pPr>
        <w:ind w:firstLine="0" w:firstLineChars="0"/>
        <w:jc w:val="center"/>
        <w:rPr>
          <w:rFonts w:ascii="仿宋" w:hAnsi="仿宋" w:eastAsia="仿宋"/>
          <w:b/>
          <w:sz w:val="32"/>
          <w:szCs w:val="32"/>
        </w:rPr>
      </w:pPr>
      <w:r>
        <w:rPr>
          <w:rFonts w:hint="eastAsia" w:ascii="仿宋" w:hAnsi="仿宋" w:eastAsia="仿宋"/>
          <w:b/>
          <w:sz w:val="32"/>
          <w:szCs w:val="32"/>
        </w:rPr>
        <w:t>普通建筑材料用花岗岩矿</w:t>
      </w:r>
    </w:p>
    <w:p>
      <w:pPr>
        <w:ind w:firstLine="0" w:firstLineChars="0"/>
        <w:jc w:val="center"/>
        <w:rPr>
          <w:rFonts w:ascii="仿宋" w:hAnsi="仿宋" w:eastAsia="仿宋"/>
          <w:b/>
          <w:sz w:val="44"/>
          <w:szCs w:val="44"/>
        </w:rPr>
      </w:pPr>
      <w:r>
        <w:rPr>
          <w:rFonts w:hint="eastAsia" w:ascii="仿宋" w:hAnsi="仿宋" w:eastAsia="仿宋"/>
          <w:b/>
          <w:sz w:val="44"/>
          <w:szCs w:val="44"/>
        </w:rPr>
        <w:t>矿山地质环境保护与土地复垦方案</w:t>
      </w:r>
    </w:p>
    <w:p>
      <w:pPr>
        <w:ind w:firstLine="0" w:firstLineChars="0"/>
        <w:jc w:val="center"/>
        <w:rPr>
          <w:rFonts w:ascii="仿宋" w:hAnsi="仿宋" w:eastAsia="仿宋"/>
          <w:b/>
          <w:sz w:val="44"/>
          <w:szCs w:val="44"/>
        </w:rPr>
      </w:pPr>
      <w:r>
        <w:rPr>
          <w:rFonts w:hint="eastAsia" w:ascii="仿宋" w:hAnsi="仿宋" w:eastAsia="仿宋"/>
          <w:b/>
          <w:sz w:val="44"/>
          <w:szCs w:val="44"/>
        </w:rPr>
        <w:t xml:space="preserve"> (</w:t>
      </w:r>
      <w:r>
        <w:rPr>
          <w:rFonts w:ascii="仿宋" w:hAnsi="仿宋" w:eastAsia="仿宋"/>
          <w:b/>
          <w:sz w:val="44"/>
          <w:szCs w:val="44"/>
        </w:rPr>
        <w:t>公示稿</w:t>
      </w:r>
      <w:r>
        <w:rPr>
          <w:rFonts w:hint="eastAsia" w:ascii="仿宋" w:hAnsi="仿宋" w:eastAsia="仿宋"/>
          <w:b/>
          <w:sz w:val="44"/>
          <w:szCs w:val="44"/>
        </w:rPr>
        <w:t>)</w:t>
      </w: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pStyle w:val="75"/>
        <w:spacing w:line="360" w:lineRule="auto"/>
        <w:ind w:firstLine="0" w:firstLineChars="0"/>
        <w:jc w:val="center"/>
        <w:rPr>
          <w:rFonts w:ascii="仿宋" w:hAnsi="仿宋" w:eastAsia="仿宋"/>
          <w:sz w:val="30"/>
          <w:szCs w:val="30"/>
        </w:rPr>
      </w:pPr>
      <w:r>
        <w:rPr>
          <w:rFonts w:hint="eastAsia" w:ascii="仿宋" w:hAnsi="仿宋" w:eastAsia="仿宋"/>
          <w:sz w:val="30"/>
          <w:szCs w:val="30"/>
        </w:rPr>
        <w:t>凤庆县落星寨杨龙石料厂</w:t>
      </w:r>
    </w:p>
    <w:p>
      <w:pPr>
        <w:pStyle w:val="75"/>
        <w:spacing w:line="360" w:lineRule="auto"/>
        <w:ind w:firstLine="3300" w:firstLineChars="1100"/>
        <w:rPr>
          <w:rFonts w:ascii="仿宋" w:hAnsi="仿宋" w:eastAsia="仿宋"/>
          <w:sz w:val="30"/>
          <w:szCs w:val="30"/>
        </w:rPr>
      </w:pPr>
      <w:r>
        <w:rPr>
          <w:rFonts w:ascii="仿宋" w:hAnsi="仿宋" w:eastAsia="仿宋"/>
          <w:sz w:val="30"/>
          <w:szCs w:val="30"/>
        </w:rPr>
        <w:t>二</w:t>
      </w:r>
      <w:r>
        <w:rPr>
          <w:rFonts w:hint="eastAsia" w:ascii="仿宋" w:hAnsi="仿宋" w:eastAsia="仿宋"/>
          <w:sz w:val="30"/>
          <w:szCs w:val="30"/>
          <w:lang w:val="en-US" w:eastAsia="zh-CN"/>
        </w:rPr>
        <w:t>〇</w:t>
      </w:r>
      <w:r>
        <w:rPr>
          <w:rFonts w:hint="eastAsia" w:ascii="仿宋" w:hAnsi="仿宋" w:eastAsia="仿宋"/>
          <w:sz w:val="30"/>
          <w:szCs w:val="30"/>
        </w:rPr>
        <w:t>二三年五</w:t>
      </w:r>
      <w:r>
        <w:rPr>
          <w:rFonts w:ascii="仿宋" w:hAnsi="仿宋" w:eastAsia="仿宋"/>
          <w:sz w:val="30"/>
          <w:szCs w:val="30"/>
        </w:rPr>
        <w:t>月</w:t>
      </w:r>
    </w:p>
    <w:p>
      <w:pPr>
        <w:pStyle w:val="75"/>
        <w:spacing w:line="360" w:lineRule="auto"/>
        <w:ind w:firstLine="0" w:firstLineChars="0"/>
        <w:jc w:val="center"/>
        <w:rPr>
          <w:rFonts w:ascii="仿宋" w:hAnsi="仿宋" w:eastAsia="仿宋"/>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3"/>
        <w:ind w:firstLine="880"/>
        <w:rPr>
          <w:rFonts w:hint="eastAsia" w:ascii="仿宋_GB2312" w:hAnsi="仿宋" w:eastAsia="仿宋_GB2312"/>
        </w:rPr>
      </w:pPr>
      <w:r>
        <w:rPr>
          <w:rFonts w:hint="eastAsia" w:ascii="仿宋_GB2312" w:hAnsi="仿宋" w:eastAsia="仿宋_GB2312"/>
        </w:rPr>
        <w:t>第一部分  方案编制背景</w:t>
      </w:r>
    </w:p>
    <w:p>
      <w:pPr>
        <w:ind w:firstLineChars="71"/>
        <w:rPr>
          <w:rFonts w:hint="eastAsia" w:ascii="仿宋_GB2312" w:hAnsi="仿宋"/>
          <w:b/>
          <w:sz w:val="28"/>
          <w:szCs w:val="28"/>
        </w:rPr>
      </w:pPr>
      <w:bookmarkStart w:id="0" w:name="_Toc513584313"/>
      <w:bookmarkStart w:id="1" w:name="_Toc37427383"/>
      <w:r>
        <w:rPr>
          <w:rFonts w:hint="eastAsia" w:ascii="仿宋_GB2312" w:hAnsi="仿宋"/>
          <w:b/>
          <w:sz w:val="28"/>
          <w:szCs w:val="28"/>
        </w:rPr>
        <w:t>一、任务由来</w:t>
      </w:r>
      <w:bookmarkEnd w:id="0"/>
    </w:p>
    <w:bookmarkEnd w:id="1"/>
    <w:p>
      <w:pPr>
        <w:spacing w:line="500" w:lineRule="exact"/>
        <w:ind w:firstLine="480"/>
        <w:rPr>
          <w:rFonts w:hint="eastAsia" w:ascii="仿宋_GB2312"/>
        </w:rPr>
      </w:pPr>
      <w:bookmarkStart w:id="2" w:name="_Toc37427384"/>
      <w:r>
        <w:rPr>
          <w:rFonts w:hint="eastAsia" w:ascii="仿宋_GB2312"/>
        </w:rPr>
        <w:t>凤庆县落星寨杨龙石料厂位于云南省临沧市凤庆县落星村民委员会，该矿权2010年以招拍方式取得，2014年矿权进行了第一次延续。其采矿许可证号：C5309212010067130069753，矿区面积0.1001km</w:t>
      </w:r>
      <w:r>
        <w:rPr>
          <w:rFonts w:ascii="Calibri" w:hAnsi="Calibri" w:cs="Calibri"/>
        </w:rPr>
        <w:t>²</w:t>
      </w:r>
      <w:r>
        <w:rPr>
          <w:rFonts w:hint="eastAsia" w:ascii="仿宋_GB2312"/>
        </w:rPr>
        <w:t>，采矿标高1860m～1775m，生产规模4.00万m</w:t>
      </w:r>
      <w:r>
        <w:rPr>
          <w:rFonts w:ascii="Calibri" w:hAnsi="Calibri" w:cs="Calibri"/>
        </w:rPr>
        <w:t>³</w:t>
      </w:r>
      <w:r>
        <w:rPr>
          <w:rFonts w:hint="eastAsia" w:ascii="仿宋_GB2312"/>
        </w:rPr>
        <w:t>/a，有效期限2014年8月12日至2024年8月12日。2014年3月，凤庆县落星寨杨龙石料厂委托云南地质工程勘察设计研究院编制完成了《云南省凤庆县落星寨杨龙石料厂普通建筑材料用花岗岩矿资源储量核实报告》，并取得临沧市国土资源局储量评审备案证明（临国土资储备字〔2014〕18号）。</w:t>
      </w:r>
    </w:p>
    <w:p>
      <w:pPr>
        <w:spacing w:line="500" w:lineRule="exact"/>
        <w:ind w:firstLine="480"/>
        <w:rPr>
          <w:rFonts w:hint="eastAsia" w:ascii="仿宋_GB2312"/>
        </w:rPr>
      </w:pPr>
      <w:r>
        <w:rPr>
          <w:rFonts w:hint="eastAsia" w:ascii="仿宋_GB2312"/>
        </w:rPr>
        <w:t>2014年3月，由云南地质工程勘察设计研究院编制完成《云南省凤庆县落星寨杨龙石料厂普通建筑材料用花岗岩矿矿产资源开发利用方案》，并取得矿产资源开发利用方案评审意见表（（临）矿开备［2014］23号），设计服务年限≤10年，目前该开发利用方案仍处于有效期内。</w:t>
      </w:r>
    </w:p>
    <w:p>
      <w:pPr>
        <w:spacing w:line="500" w:lineRule="exact"/>
        <w:ind w:firstLine="480"/>
        <w:rPr>
          <w:rFonts w:hint="eastAsia" w:ascii="仿宋_GB2312"/>
        </w:rPr>
      </w:pPr>
      <w:r>
        <w:rPr>
          <w:rFonts w:hint="eastAsia" w:ascii="仿宋_GB2312"/>
        </w:rPr>
        <w:t>2011年1月，由云南地质工程勘察设计研究院编制完成《云南省凤庆县凤山镇落星寨杨龙石料厂花岗岩矿矿山地质环境保护与治理恢复方案》，适用年限为6年，目前该方案已过期。本矿区未编制过土地复垦方案。由于原《云南省凤庆县凤山镇落星寨杨龙石料厂花岗岩矿矿山地质环境保护与治理恢复方案》已过期和未编制过土地复垦 ，故本次编制的目的为补充编制《矿山地质环境保护与土地复垦方案》。</w:t>
      </w:r>
    </w:p>
    <w:p>
      <w:pPr>
        <w:spacing w:line="500" w:lineRule="exact"/>
        <w:ind w:firstLine="480"/>
        <w:rPr>
          <w:rFonts w:hint="eastAsia" w:ascii="仿宋_GB2312"/>
        </w:rPr>
      </w:pPr>
      <w:r>
        <w:rPr>
          <w:rFonts w:hint="eastAsia" w:ascii="仿宋_GB2312"/>
        </w:rPr>
        <w:t>根据《关于做好矿山地质环境保护与土地复垦方案编报有关工作的通知》（国土资规［2016］21号）以及《云南省国土资源厅关于进一步规范矿山地质环境保护与土地复垦方案编报有关工作的通知》（云国土资［2017］96号）要求，矿山地质环境保护与恢复治理方案和土地复垦方案合并编制。此外根据《云南省自然资源厅关于坚持问题导向切实做好全省矿山生态修复工作的通知》（云自然资修复［2021］729号）以及《临沧市自然资源和规划局转发关于坚持问题导向切实做好全省矿山生态修复工作的通知》要求，未编制《矿山地质环境保护与土地复垦方案》的矿山应尽快完成编制备案工作。受凤庆县落星寨杨龙石料厂委托，中地地矿建设有限公司承担了“凤庆县落星寨杨龙石料厂普通建筑材料用花岗岩矿矿山地质环境保护与土地复垦方案”的编制工作。</w:t>
      </w:r>
    </w:p>
    <w:p>
      <w:pPr>
        <w:ind w:firstLineChars="71"/>
        <w:rPr>
          <w:rFonts w:hint="eastAsia" w:ascii="仿宋_GB2312" w:hAnsi="仿宋"/>
          <w:b/>
          <w:sz w:val="28"/>
          <w:szCs w:val="28"/>
        </w:rPr>
      </w:pPr>
      <w:r>
        <w:rPr>
          <w:rFonts w:hint="eastAsia" w:ascii="仿宋_GB2312" w:hAnsi="仿宋"/>
          <w:b/>
          <w:sz w:val="28"/>
          <w:szCs w:val="28"/>
        </w:rPr>
        <w:t>二、编制目的</w:t>
      </w:r>
      <w:bookmarkEnd w:id="2"/>
    </w:p>
    <w:p>
      <w:pPr>
        <w:ind w:firstLine="480"/>
        <w:rPr>
          <w:rFonts w:hint="eastAsia" w:ascii="仿宋_GB2312"/>
          <w:iCs/>
        </w:rPr>
      </w:pPr>
      <w:r>
        <w:rPr>
          <w:rFonts w:hint="eastAsia" w:ascii="仿宋_GB2312"/>
          <w:iCs/>
        </w:rPr>
        <w:t>（1）通过对评估区地质环境条件和矿山地质环境问题的调查，资料收集、综合分析研究，对地质环境影响和破坏程度进行现状评估，分析预测和评估矿山开发和建设过程中可能产生的矿山地质环境问题。</w:t>
      </w:r>
    </w:p>
    <w:p>
      <w:pPr>
        <w:ind w:firstLine="480"/>
        <w:rPr>
          <w:rFonts w:hint="eastAsia" w:ascii="仿宋_GB2312"/>
          <w:iCs/>
        </w:rPr>
      </w:pPr>
      <w:r>
        <w:rPr>
          <w:rFonts w:hint="eastAsia" w:ascii="仿宋_GB2312"/>
          <w:iCs/>
        </w:rPr>
        <w:t>（2）保护矿山地质环境，减少矿产资源开发活动造成的地质环境破坏，保护人民生命和财产安全，科学合理地解决矿山的地质环境问题，促进矿产资源开发与经济社会、资源环境的协调发展。</w:t>
      </w:r>
    </w:p>
    <w:p>
      <w:pPr>
        <w:ind w:firstLine="480"/>
        <w:rPr>
          <w:rFonts w:hint="eastAsia" w:ascii="仿宋_GB2312"/>
          <w:iCs/>
        </w:rPr>
      </w:pPr>
      <w:r>
        <w:rPr>
          <w:rFonts w:hint="eastAsia" w:ascii="仿宋_GB2312"/>
          <w:iCs/>
        </w:rPr>
        <w:t>（3）贯彻落实“谁破坏、谁治理”的原则，对矿业开发造成的矿区地裂缝、崩塌、滑坡、泥石流、含水层破坏、地形地貌景观破坏等进行预防和恢复治理设计，提出经济适宜的矿山地质环境保护与恢复治理工程防治和矿山地质环境监测工程方案及措施，为矿山延续、开发建设和矿山地质环境保护与恢复治理等提供地质科学依据。</w:t>
      </w:r>
    </w:p>
    <w:p>
      <w:pPr>
        <w:ind w:firstLine="480"/>
        <w:rPr>
          <w:rFonts w:hint="eastAsia" w:ascii="仿宋_GB2312"/>
          <w:iCs/>
        </w:rPr>
      </w:pPr>
      <w:r>
        <w:rPr>
          <w:rFonts w:hint="eastAsia" w:ascii="仿宋_GB2312"/>
          <w:iCs/>
        </w:rPr>
        <w:t>（4）</w:t>
      </w:r>
      <w:r>
        <w:rPr>
          <w:rFonts w:hint="eastAsia" w:ascii="仿宋_GB2312"/>
          <w:iCs/>
          <w:highlight w:val="none"/>
        </w:rPr>
        <w:t>为</w:t>
      </w:r>
      <w:r>
        <w:rPr>
          <w:rFonts w:hint="eastAsia" w:ascii="仿宋_GB2312"/>
          <w:iCs/>
          <w:highlight w:val="none"/>
          <w:lang w:val="en-US" w:eastAsia="zh-CN"/>
        </w:rPr>
        <w:t>自然</w:t>
      </w:r>
      <w:r>
        <w:rPr>
          <w:rFonts w:hint="eastAsia" w:ascii="仿宋_GB2312"/>
          <w:iCs/>
          <w:highlight w:val="none"/>
        </w:rPr>
        <w:t>资源主管部门对</w:t>
      </w:r>
      <w:r>
        <w:rPr>
          <w:rFonts w:hint="eastAsia" w:ascii="仿宋_GB2312"/>
          <w:iCs/>
        </w:rPr>
        <w:t>矿山地质环境保护的监督管理工作提供技术依据，并为颁发采矿证和实行矿山地质环境恢复治理保证金制度提供技术依据。</w:t>
      </w:r>
    </w:p>
    <w:p>
      <w:pPr>
        <w:ind w:firstLine="480"/>
        <w:rPr>
          <w:rFonts w:hint="eastAsia" w:ascii="仿宋_GB2312"/>
          <w:iCs/>
        </w:rPr>
      </w:pPr>
      <w:r>
        <w:rPr>
          <w:rFonts w:hint="eastAsia" w:ascii="仿宋_GB2312"/>
          <w:iCs/>
        </w:rPr>
        <w:t>（5）预测矿山在建设及生产期间土地损毁的类型以及各类土地的破坏范围和破坏程度，量算并统计各类被破坏土地的面积。</w:t>
      </w:r>
    </w:p>
    <w:p>
      <w:pPr>
        <w:ind w:firstLine="480"/>
        <w:rPr>
          <w:rFonts w:hint="eastAsia" w:ascii="仿宋_GB2312"/>
          <w:iCs/>
        </w:rPr>
      </w:pPr>
      <w:r>
        <w:rPr>
          <w:rFonts w:hint="eastAsia" w:ascii="仿宋_GB2312"/>
          <w:iCs/>
        </w:rPr>
        <w:t>（6）根据调查和预测结果，分别统计各类被损毁土地面积，确定各类被损毁土地的应复垦面积和应复垦土地的总面积，并根据各类土地的损毁时间、损毁性质和损毁程度，合理确定填挖范围，复垦时间和复垦利用类型等，使土地复垦有科学规划和技术保证，</w:t>
      </w:r>
    </w:p>
    <w:p>
      <w:pPr>
        <w:ind w:firstLine="480"/>
        <w:rPr>
          <w:rFonts w:hint="eastAsia" w:ascii="仿宋_GB2312"/>
          <w:iCs/>
        </w:rPr>
      </w:pPr>
      <w:r>
        <w:rPr>
          <w:rFonts w:hint="eastAsia" w:ascii="仿宋_GB2312"/>
          <w:iCs/>
        </w:rPr>
        <w:t>（7）提出方案实施的保证措施，为建设单位、施工单位开展相应的土地复垦工作提供技术依据，将损毁土地复垦方案列入建设项目的总体安排和年度计划，按方案有计划、有组织的实施。</w:t>
      </w:r>
    </w:p>
    <w:p>
      <w:pPr>
        <w:ind w:firstLine="480"/>
        <w:rPr>
          <w:rFonts w:hint="eastAsia" w:ascii="仿宋_GB2312"/>
          <w:iCs/>
        </w:rPr>
      </w:pPr>
      <w:r>
        <w:rPr>
          <w:rFonts w:hint="eastAsia" w:ascii="仿宋_GB2312"/>
          <w:iCs/>
        </w:rPr>
        <w:t>（8）落实法律规定的建设单位所应承担的土地复垦范围和责任。切实把土地复垦工作纳入工程范围，加强组织领导，指定专人负责，强化监管力度，抓紧抓好本项目土地复垦工作，实现合理用地、保护耕地、防止水土流失、恢复生态环境及保护生物多样性的目标。</w:t>
      </w:r>
    </w:p>
    <w:p>
      <w:pPr>
        <w:ind w:firstLine="480"/>
        <w:rPr>
          <w:rFonts w:hint="eastAsia" w:ascii="仿宋_GB2312" w:hAnsi="仿宋"/>
          <w:szCs w:val="24"/>
        </w:rPr>
      </w:pPr>
      <w:r>
        <w:rPr>
          <w:rFonts w:hint="eastAsia" w:ascii="仿宋_GB2312"/>
          <w:iCs/>
        </w:rPr>
        <w:t>（9）为项目土地复垦的实施管理、监督检查、验收、交纳履约保证金或复垦费提供依据。</w:t>
      </w:r>
    </w:p>
    <w:p>
      <w:pPr>
        <w:ind w:firstLine="480"/>
        <w:rPr>
          <w:rFonts w:hint="eastAsia" w:ascii="仿宋_GB2312" w:hAnsi="仿宋"/>
          <w:szCs w:val="24"/>
        </w:rPr>
      </w:pPr>
    </w:p>
    <w:p>
      <w:pPr>
        <w:ind w:firstLine="480"/>
        <w:rPr>
          <w:rFonts w:hint="eastAsia" w:ascii="仿宋_GB2312" w:hAnsi="仿宋"/>
          <w:szCs w:val="24"/>
        </w:rPr>
      </w:pPr>
    </w:p>
    <w:p>
      <w:pPr>
        <w:pStyle w:val="3"/>
        <w:numPr>
          <w:ilvl w:val="0"/>
          <w:numId w:val="6"/>
        </w:numPr>
        <w:rPr>
          <w:rFonts w:hint="eastAsia" w:ascii="仿宋_GB2312" w:hAnsi="仿宋" w:eastAsia="仿宋_GB2312"/>
          <w:szCs w:val="32"/>
        </w:rPr>
      </w:pPr>
      <w:r>
        <w:rPr>
          <w:rFonts w:hint="eastAsia" w:ascii="仿宋_GB2312" w:hAnsi="仿宋" w:eastAsia="仿宋_GB2312"/>
          <w:szCs w:val="32"/>
        </w:rPr>
        <w:t xml:space="preserve"> 矿山地质环境保护与土地复垦方案基本情况表</w:t>
      </w:r>
    </w:p>
    <w:p>
      <w:pPr>
        <w:spacing w:after="240"/>
        <w:ind w:firstLine="643"/>
        <w:jc w:val="center"/>
        <w:rPr>
          <w:rFonts w:hint="eastAsia" w:ascii="仿宋_GB2312"/>
          <w:b/>
          <w:sz w:val="32"/>
          <w:szCs w:val="32"/>
        </w:rPr>
      </w:pPr>
      <w:r>
        <w:rPr>
          <w:rFonts w:hint="eastAsia" w:ascii="仿宋_GB2312"/>
          <w:b/>
          <w:sz w:val="32"/>
          <w:szCs w:val="32"/>
        </w:rPr>
        <w:t>矿山地质环境保护与土地复垦方案报告表</w:t>
      </w:r>
    </w:p>
    <w:tbl>
      <w:tblPr>
        <w:tblStyle w:val="56"/>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9"/>
        <w:gridCol w:w="57"/>
        <w:gridCol w:w="1934"/>
        <w:gridCol w:w="279"/>
        <w:gridCol w:w="650"/>
        <w:gridCol w:w="709"/>
        <w:gridCol w:w="567"/>
        <w:gridCol w:w="200"/>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restart"/>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项</w:t>
            </w:r>
          </w:p>
          <w:p>
            <w:pPr>
              <w:widowControl/>
              <w:spacing w:line="0" w:lineRule="atLeast"/>
              <w:ind w:firstLine="0" w:firstLineChars="0"/>
              <w:jc w:val="center"/>
              <w:rPr>
                <w:rFonts w:hint="eastAsia" w:ascii="仿宋_GB2312" w:cs="Times New Roman"/>
                <w:kern w:val="0"/>
                <w:sz w:val="21"/>
              </w:rPr>
            </w:pPr>
          </w:p>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目</w:t>
            </w:r>
          </w:p>
          <w:p>
            <w:pPr>
              <w:widowControl/>
              <w:spacing w:line="0" w:lineRule="atLeast"/>
              <w:ind w:firstLine="0" w:firstLineChars="0"/>
              <w:jc w:val="center"/>
              <w:rPr>
                <w:rFonts w:hint="eastAsia" w:ascii="仿宋_GB2312" w:cs="Times New Roman"/>
                <w:kern w:val="0"/>
                <w:sz w:val="21"/>
              </w:rPr>
            </w:pPr>
          </w:p>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概</w:t>
            </w:r>
          </w:p>
          <w:p>
            <w:pPr>
              <w:widowControl/>
              <w:spacing w:line="0" w:lineRule="atLeast"/>
              <w:ind w:firstLine="0" w:firstLineChars="0"/>
              <w:jc w:val="center"/>
              <w:rPr>
                <w:rFonts w:hint="eastAsia" w:ascii="仿宋_GB2312" w:cs="Times New Roman"/>
                <w:kern w:val="0"/>
                <w:sz w:val="21"/>
              </w:rPr>
            </w:pPr>
          </w:p>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况</w:t>
            </w:r>
          </w:p>
        </w:tc>
        <w:tc>
          <w:tcPr>
            <w:tcW w:w="2326"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矿山名称</w:t>
            </w:r>
          </w:p>
        </w:tc>
        <w:tc>
          <w:tcPr>
            <w:tcW w:w="6173" w:type="dxa"/>
            <w:gridSpan w:val="7"/>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sz w:val="21"/>
              </w:rPr>
              <w:t>凤庆县落星寨杨龙石料厂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326"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矿山企业名称</w:t>
            </w:r>
          </w:p>
        </w:tc>
        <w:tc>
          <w:tcPr>
            <w:tcW w:w="6173" w:type="dxa"/>
            <w:gridSpan w:val="7"/>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sz w:val="21"/>
              </w:rPr>
              <w:t>凤庆县落星寨杨龙石料厂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326"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sz w:val="21"/>
              </w:rPr>
              <w:t>矿山类型</w:t>
            </w:r>
          </w:p>
        </w:tc>
        <w:tc>
          <w:tcPr>
            <w:tcW w:w="6173" w:type="dxa"/>
            <w:gridSpan w:val="7"/>
            <w:vAlign w:val="center"/>
          </w:tcPr>
          <w:p>
            <w:pPr>
              <w:spacing w:line="240" w:lineRule="auto"/>
              <w:ind w:firstLine="0" w:firstLineChars="0"/>
              <w:jc w:val="both"/>
              <w:rPr>
                <w:rFonts w:hint="eastAsia" w:ascii="仿宋_GB2312" w:cs="Times New Roman"/>
                <w:sz w:val="21"/>
                <w:szCs w:val="24"/>
              </w:rPr>
            </w:pPr>
          </w:p>
          <w:p>
            <w:pPr>
              <w:widowControl/>
              <w:spacing w:line="0" w:lineRule="atLeast"/>
              <w:ind w:firstLine="0" w:firstLineChars="0"/>
              <w:jc w:val="center"/>
              <w:rPr>
                <w:rFonts w:hint="eastAsia" w:ascii="仿宋_GB2312" w:cs="Times New Roman"/>
                <w:kern w:val="0"/>
                <w:sz w:val="21"/>
              </w:rPr>
            </w:pPr>
            <w:r>
              <w:rPr>
                <w:rFonts w:hint="eastAsia" w:ascii="仿宋_GB2312"/>
              </w:rPr>
              <w:pict>
                <v:rect id="矩形 110" o:spid="_x0000_s2061" o:spt="1" style="position:absolute;left:0pt;margin-left:174.45pt;margin-top:2.3pt;height:9.15pt;width:12.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">
                  <v:path/>
                  <v:fill focussize="0,0"/>
                  <v:stroke weight="0.25pt"/>
                  <v:imagedata o:title=""/>
                  <o:lock v:ext="edit"/>
                </v:rect>
              </w:pict>
            </w:r>
            <w:r>
              <w:rPr>
                <w:rFonts w:hint="eastAsia" w:ascii="仿宋_GB2312"/>
              </w:rPr>
              <w:pict>
                <v:rect id="矩形 109" o:spid="_x0000_s2060" o:spt="1" style="position:absolute;left:0pt;margin-left:53pt;margin-top:1.35pt;height:9.6pt;width:12.4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">
                  <v:path/>
                  <v:fill focussize="0,0"/>
                  <v:stroke weight="0.25pt"/>
                  <v:imagedata o:title=""/>
                  <o:lock v:ext="edit"/>
                </v:rect>
              </w:pict>
            </w:r>
            <w:r>
              <w:rPr>
                <w:rFonts w:hint="eastAsia" w:ascii="仿宋_GB2312"/>
              </w:rPr>
              <w:pict>
                <v:rect id="矩形 108" o:spid="_x0000_s2059" o:spt="1" style="position:absolute;left:0pt;margin-left:116.3pt;margin-top:2.25pt;height:9.15pt;width:12.4pt;z-index:251661312;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">
                  <v:path/>
                  <v:fill on="t" focussize="0,0"/>
                  <v:stroke weight="0.25pt"/>
                  <v:imagedata o:title=""/>
                  <o:lock v:ext="edit"/>
                </v:rect>
              </w:pict>
            </w:r>
            <w:r>
              <w:rPr>
                <w:rFonts w:hint="eastAsia" w:ascii="仿宋_GB2312" w:cs="Times New Roman"/>
                <w:sz w:val="21"/>
              </w:rPr>
              <w:t>申请       持有       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326"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法人代表</w:t>
            </w:r>
          </w:p>
        </w:tc>
        <w:tc>
          <w:tcPr>
            <w:tcW w:w="2863" w:type="dxa"/>
            <w:gridSpan w:val="3"/>
            <w:vAlign w:val="center"/>
          </w:tcPr>
          <w:p>
            <w:pPr>
              <w:widowControl/>
              <w:spacing w:line="0" w:lineRule="atLeast"/>
              <w:ind w:firstLine="0" w:firstLineChars="0"/>
              <w:jc w:val="center"/>
              <w:rPr>
                <w:rFonts w:hint="eastAsia" w:ascii="仿宋_GB2312" w:cs="Times New Roman"/>
                <w:color w:val="000000"/>
                <w:sz w:val="21"/>
              </w:rPr>
            </w:pPr>
            <w:r>
              <w:rPr>
                <w:rFonts w:hint="eastAsia" w:ascii="仿宋_GB2312" w:cs="Times New Roman"/>
                <w:color w:val="000000"/>
                <w:sz w:val="21"/>
              </w:rPr>
              <w:t>杨龙</w:t>
            </w:r>
          </w:p>
        </w:tc>
        <w:tc>
          <w:tcPr>
            <w:tcW w:w="1276" w:type="dxa"/>
            <w:gridSpan w:val="2"/>
            <w:vAlign w:val="center"/>
          </w:tcPr>
          <w:p>
            <w:pPr>
              <w:widowControl/>
              <w:spacing w:line="0" w:lineRule="atLeast"/>
              <w:ind w:firstLine="0" w:firstLineChars="0"/>
              <w:jc w:val="center"/>
              <w:rPr>
                <w:rFonts w:hint="eastAsia" w:ascii="仿宋_GB2312" w:cs="Times New Roman"/>
                <w:sz w:val="21"/>
              </w:rPr>
            </w:pPr>
            <w:r>
              <w:rPr>
                <w:rFonts w:hint="eastAsia" w:ascii="仿宋_GB2312" w:cs="Times New Roman"/>
                <w:sz w:val="21"/>
              </w:rPr>
              <w:t>联系电话</w:t>
            </w:r>
          </w:p>
        </w:tc>
        <w:tc>
          <w:tcPr>
            <w:tcW w:w="2034" w:type="dxa"/>
            <w:gridSpan w:val="2"/>
            <w:vAlign w:val="center"/>
          </w:tcPr>
          <w:p>
            <w:pPr>
              <w:widowControl/>
              <w:spacing w:line="0" w:lineRule="atLeast"/>
              <w:ind w:firstLine="0" w:firstLineChars="0"/>
              <w:jc w:val="center"/>
              <w:rPr>
                <w:rFonts w:hint="default" w:ascii="仿宋_GB2312" w:eastAsia="仿宋_GB2312" w:cs="Times New Roman"/>
                <w:color w:val="FF0000"/>
                <w:sz w:val="21"/>
                <w:lang w:val="en-US" w:eastAsia="zh-CN"/>
              </w:rPr>
            </w:pPr>
            <w:r>
              <w:rPr>
                <w:rFonts w:hint="eastAsia" w:ascii="仿宋_GB2312" w:cs="Times New Roman"/>
                <w:color w:val="FF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326"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企业性质</w:t>
            </w:r>
          </w:p>
        </w:tc>
        <w:tc>
          <w:tcPr>
            <w:tcW w:w="2863" w:type="dxa"/>
            <w:gridSpan w:val="3"/>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sz w:val="21"/>
              </w:rPr>
              <w:t>有限责任公司</w:t>
            </w:r>
          </w:p>
        </w:tc>
        <w:tc>
          <w:tcPr>
            <w:tcW w:w="1276" w:type="dxa"/>
            <w:gridSpan w:val="2"/>
            <w:vAlign w:val="center"/>
          </w:tcPr>
          <w:p>
            <w:pPr>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项目性质</w:t>
            </w:r>
          </w:p>
        </w:tc>
        <w:tc>
          <w:tcPr>
            <w:tcW w:w="2034"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sz w:val="21"/>
              </w:rPr>
              <w:t>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326"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矿区面积及开采标高</w:t>
            </w:r>
          </w:p>
        </w:tc>
        <w:tc>
          <w:tcPr>
            <w:tcW w:w="6173" w:type="dxa"/>
            <w:gridSpan w:val="7"/>
            <w:vAlign w:val="center"/>
          </w:tcPr>
          <w:p>
            <w:pPr>
              <w:widowControl/>
              <w:spacing w:line="0" w:lineRule="atLeast"/>
              <w:ind w:firstLine="0" w:firstLineChars="0"/>
              <w:jc w:val="center"/>
              <w:rPr>
                <w:rFonts w:hint="eastAsia" w:ascii="仿宋_GB2312" w:cs="Times New Roman"/>
                <w:sz w:val="21"/>
              </w:rPr>
            </w:pPr>
            <w:r>
              <w:rPr>
                <w:rFonts w:hint="eastAsia" w:ascii="仿宋_GB2312" w:cs="Times New Roman"/>
                <w:sz w:val="21"/>
              </w:rPr>
              <w:t>矿区面积0.1001km</w:t>
            </w:r>
            <w:r>
              <w:rPr>
                <w:rFonts w:ascii="Calibri" w:hAnsi="Calibri" w:cs="Calibri"/>
                <w:sz w:val="21"/>
              </w:rPr>
              <w:t>²</w:t>
            </w:r>
            <w:r>
              <w:rPr>
                <w:rFonts w:hint="eastAsia" w:ascii="仿宋_GB2312" w:cs="Times New Roman"/>
                <w:sz w:val="21"/>
              </w:rPr>
              <w:t>，开采标高为1860m～1775m。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326"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资源储量</w:t>
            </w:r>
          </w:p>
        </w:tc>
        <w:tc>
          <w:tcPr>
            <w:tcW w:w="2863" w:type="dxa"/>
            <w:gridSpan w:val="3"/>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sz w:val="21"/>
              </w:rPr>
              <w:t>截止2014年3月累计保有量197.95万</w:t>
            </w:r>
            <w:r>
              <w:rPr>
                <w:rFonts w:hint="eastAsia" w:ascii="仿宋_GB2312" w:cs="Times New Roman"/>
                <w:sz w:val="21"/>
                <w:lang w:val="en-US" w:eastAsia="zh-CN"/>
              </w:rPr>
              <w:t>立方米</w:t>
            </w:r>
            <w:r>
              <w:rPr>
                <w:rFonts w:hint="eastAsia" w:ascii="仿宋_GB2312" w:cs="Times New Roman"/>
                <w:sz w:val="21"/>
              </w:rPr>
              <w:t>(494.88万t)</w:t>
            </w:r>
          </w:p>
        </w:tc>
        <w:tc>
          <w:tcPr>
            <w:tcW w:w="1276" w:type="dxa"/>
            <w:gridSpan w:val="2"/>
            <w:vAlign w:val="center"/>
          </w:tcPr>
          <w:p>
            <w:pPr>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生产能力</w:t>
            </w:r>
          </w:p>
        </w:tc>
        <w:tc>
          <w:tcPr>
            <w:tcW w:w="2034" w:type="dxa"/>
            <w:gridSpan w:val="2"/>
            <w:vAlign w:val="center"/>
          </w:tcPr>
          <w:p>
            <w:pPr>
              <w:spacing w:line="0" w:lineRule="atLeast"/>
              <w:ind w:firstLine="0" w:firstLineChars="0"/>
              <w:jc w:val="center"/>
              <w:rPr>
                <w:rFonts w:hint="eastAsia" w:ascii="仿宋_GB2312" w:cs="Times New Roman"/>
                <w:kern w:val="0"/>
                <w:sz w:val="21"/>
              </w:rPr>
            </w:pPr>
            <w:r>
              <w:rPr>
                <w:rFonts w:hint="eastAsia" w:ascii="仿宋_GB2312" w:cs="Times New Roman"/>
                <w:sz w:val="21"/>
              </w:rPr>
              <w:t>4万m</w:t>
            </w:r>
            <w:r>
              <w:rPr>
                <w:rFonts w:ascii="Calibri" w:hAnsi="Calibri" w:cs="Calibri"/>
                <w:sz w:val="21"/>
              </w:rPr>
              <w:t>³</w:t>
            </w:r>
            <w:r>
              <w:rPr>
                <w:rFonts w:hint="eastAsia" w:ascii="仿宋_GB2312" w:cs="Times New Roman"/>
                <w:sz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326"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采矿证号</w:t>
            </w:r>
          </w:p>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（划定矿区范围）</w:t>
            </w:r>
          </w:p>
        </w:tc>
        <w:tc>
          <w:tcPr>
            <w:tcW w:w="2863" w:type="dxa"/>
            <w:gridSpan w:val="3"/>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sz w:val="21"/>
              </w:rPr>
              <w:t>C5309212010067130069753</w:t>
            </w:r>
          </w:p>
        </w:tc>
        <w:tc>
          <w:tcPr>
            <w:tcW w:w="1276"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评估区面积</w:t>
            </w:r>
          </w:p>
        </w:tc>
        <w:tc>
          <w:tcPr>
            <w:tcW w:w="2034" w:type="dxa"/>
            <w:gridSpan w:val="2"/>
            <w:vAlign w:val="center"/>
          </w:tcPr>
          <w:p>
            <w:pPr>
              <w:spacing w:line="0" w:lineRule="atLeast"/>
              <w:ind w:firstLine="0" w:firstLineChars="0"/>
              <w:jc w:val="center"/>
              <w:rPr>
                <w:rFonts w:hint="eastAsia" w:ascii="仿宋_GB2312" w:cs="Times New Roman"/>
                <w:color w:val="000000"/>
                <w:kern w:val="0"/>
                <w:sz w:val="21"/>
              </w:rPr>
            </w:pPr>
            <w:r>
              <w:rPr>
                <w:rFonts w:hint="eastAsia" w:ascii="仿宋_GB2312" w:cs="Times New Roman"/>
                <w:kern w:val="0"/>
                <w:sz w:val="21"/>
              </w:rPr>
              <w:t>0.71km</w:t>
            </w:r>
            <w:r>
              <w:rPr>
                <w:rFonts w:ascii="Calibri" w:hAnsi="Calibri" w:cs="Calibri"/>
                <w:kern w:val="0"/>
                <w:sz w:val="21"/>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326"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项目位置土地利用现状图幅号</w:t>
            </w:r>
          </w:p>
        </w:tc>
        <w:tc>
          <w:tcPr>
            <w:tcW w:w="6173" w:type="dxa"/>
            <w:gridSpan w:val="7"/>
            <w:vAlign w:val="center"/>
          </w:tcPr>
          <w:p>
            <w:pPr>
              <w:tabs>
                <w:tab w:val="left" w:pos="9498"/>
              </w:tabs>
              <w:spacing w:line="0" w:lineRule="atLeast"/>
              <w:ind w:firstLine="0" w:firstLineChars="0"/>
              <w:jc w:val="center"/>
              <w:rPr>
                <w:rFonts w:hint="eastAsia" w:ascii="仿宋_GB2312" w:cs="Times New Roman"/>
                <w:bCs/>
                <w:sz w:val="21"/>
              </w:rPr>
            </w:pPr>
            <w:r>
              <w:rPr>
                <w:rFonts w:hint="eastAsia" w:ascii="仿宋_GB2312" w:cs="Times New Roman"/>
                <w:sz w:val="21"/>
              </w:rPr>
              <w:t>G47G082062、G47G082063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326"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矿山生产服务年限</w:t>
            </w:r>
          </w:p>
        </w:tc>
        <w:tc>
          <w:tcPr>
            <w:tcW w:w="2213" w:type="dxa"/>
            <w:gridSpan w:val="2"/>
            <w:vAlign w:val="center"/>
          </w:tcPr>
          <w:p>
            <w:pPr>
              <w:spacing w:line="0" w:lineRule="atLeast"/>
              <w:ind w:firstLine="0" w:firstLineChars="0"/>
              <w:jc w:val="center"/>
              <w:rPr>
                <w:rFonts w:hint="eastAsia" w:ascii="仿宋_GB2312" w:cs="Times New Roman"/>
                <w:kern w:val="0"/>
                <w:sz w:val="21"/>
              </w:rPr>
            </w:pPr>
            <w:r>
              <w:rPr>
                <w:rFonts w:hint="eastAsia" w:ascii="仿宋_GB2312" w:cs="Times New Roman"/>
                <w:sz w:val="21"/>
              </w:rPr>
              <w:t>10年</w:t>
            </w:r>
          </w:p>
        </w:tc>
        <w:tc>
          <w:tcPr>
            <w:tcW w:w="1926" w:type="dxa"/>
            <w:gridSpan w:val="3"/>
            <w:vAlign w:val="center"/>
          </w:tcPr>
          <w:p>
            <w:pPr>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方案适用年限</w:t>
            </w:r>
          </w:p>
        </w:tc>
        <w:tc>
          <w:tcPr>
            <w:tcW w:w="2034" w:type="dxa"/>
            <w:gridSpan w:val="2"/>
            <w:vAlign w:val="center"/>
          </w:tcPr>
          <w:p>
            <w:pPr>
              <w:spacing w:line="0" w:lineRule="atLeast"/>
              <w:ind w:firstLine="0" w:firstLineChars="0"/>
              <w:jc w:val="center"/>
              <w:rPr>
                <w:rFonts w:hint="eastAsia" w:ascii="仿宋_GB2312" w:cs="Times New Roman"/>
                <w:kern w:val="0"/>
                <w:sz w:val="21"/>
              </w:rPr>
            </w:pPr>
            <w:r>
              <w:rPr>
                <w:rFonts w:hint="eastAsia" w:ascii="仿宋_GB2312" w:cs="Times New Roman"/>
                <w:sz w:val="21"/>
              </w:rPr>
              <w:t>5年（</w:t>
            </w:r>
            <w:r>
              <w:rPr>
                <w:rFonts w:hint="eastAsia" w:ascii="仿宋_GB2312" w:cs="Times New Roman"/>
                <w:sz w:val="21"/>
                <w:lang w:eastAsia="zh-CN"/>
              </w:rPr>
              <w:t>2023年5月</w:t>
            </w:r>
            <w:r>
              <w:rPr>
                <w:rFonts w:hint="eastAsia" w:ascii="仿宋_GB2312" w:cs="Times New Roman"/>
                <w:sz w:val="21"/>
              </w:rPr>
              <w:t>-</w:t>
            </w:r>
            <w:r>
              <w:rPr>
                <w:rFonts w:hint="eastAsia" w:ascii="仿宋_GB2312" w:cs="Times New Roman"/>
                <w:sz w:val="21"/>
                <w:lang w:eastAsia="zh-CN"/>
              </w:rPr>
              <w:t>2028年5月</w:t>
            </w:r>
            <w:r>
              <w:rPr>
                <w:rFonts w:hint="eastAsia" w:ascii="仿宋_GB2312"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restart"/>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方</w:t>
            </w:r>
          </w:p>
          <w:p>
            <w:pPr>
              <w:widowControl/>
              <w:spacing w:line="0" w:lineRule="atLeast"/>
              <w:ind w:firstLine="0" w:firstLineChars="0"/>
              <w:jc w:val="center"/>
              <w:rPr>
                <w:rFonts w:hint="eastAsia" w:ascii="仿宋_GB2312" w:cs="Times New Roman"/>
                <w:kern w:val="0"/>
                <w:sz w:val="21"/>
              </w:rPr>
            </w:pPr>
          </w:p>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案</w:t>
            </w:r>
          </w:p>
          <w:p>
            <w:pPr>
              <w:widowControl/>
              <w:spacing w:line="0" w:lineRule="atLeast"/>
              <w:ind w:firstLine="0" w:firstLineChars="0"/>
              <w:jc w:val="center"/>
              <w:rPr>
                <w:rFonts w:hint="eastAsia" w:ascii="仿宋_GB2312" w:cs="Times New Roman"/>
                <w:kern w:val="0"/>
                <w:sz w:val="21"/>
              </w:rPr>
            </w:pPr>
          </w:p>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编</w:t>
            </w:r>
          </w:p>
          <w:p>
            <w:pPr>
              <w:widowControl/>
              <w:spacing w:line="0" w:lineRule="atLeast"/>
              <w:ind w:firstLine="0" w:firstLineChars="0"/>
              <w:jc w:val="center"/>
              <w:rPr>
                <w:rFonts w:hint="eastAsia" w:ascii="仿宋_GB2312" w:cs="Times New Roman"/>
                <w:kern w:val="0"/>
                <w:sz w:val="21"/>
              </w:rPr>
            </w:pPr>
          </w:p>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制</w:t>
            </w:r>
          </w:p>
          <w:p>
            <w:pPr>
              <w:widowControl/>
              <w:spacing w:line="0" w:lineRule="atLeast"/>
              <w:ind w:firstLine="0" w:firstLineChars="0"/>
              <w:jc w:val="center"/>
              <w:rPr>
                <w:rFonts w:hint="eastAsia" w:ascii="仿宋_GB2312" w:cs="Times New Roman"/>
                <w:kern w:val="0"/>
                <w:sz w:val="21"/>
              </w:rPr>
            </w:pPr>
          </w:p>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单</w:t>
            </w:r>
          </w:p>
          <w:p>
            <w:pPr>
              <w:widowControl/>
              <w:spacing w:line="0" w:lineRule="atLeast"/>
              <w:ind w:firstLine="0" w:firstLineChars="0"/>
              <w:jc w:val="center"/>
              <w:rPr>
                <w:rFonts w:hint="eastAsia" w:ascii="仿宋_GB2312" w:cs="Times New Roman"/>
                <w:kern w:val="0"/>
                <w:sz w:val="21"/>
              </w:rPr>
            </w:pPr>
          </w:p>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位</w:t>
            </w:r>
          </w:p>
        </w:tc>
        <w:tc>
          <w:tcPr>
            <w:tcW w:w="2326"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编制单位名称</w:t>
            </w:r>
          </w:p>
        </w:tc>
        <w:tc>
          <w:tcPr>
            <w:tcW w:w="6173" w:type="dxa"/>
            <w:gridSpan w:val="7"/>
            <w:vAlign w:val="center"/>
          </w:tcPr>
          <w:p>
            <w:pPr>
              <w:spacing w:line="0" w:lineRule="atLeast"/>
              <w:ind w:firstLine="0" w:firstLineChars="0"/>
              <w:jc w:val="center"/>
              <w:rPr>
                <w:rFonts w:hint="eastAsia" w:ascii="仿宋_GB2312" w:cs="Times New Roman"/>
                <w:sz w:val="21"/>
              </w:rPr>
            </w:pPr>
            <w:r>
              <w:rPr>
                <w:rFonts w:hint="eastAsia" w:ascii="仿宋_GB2312" w:cs="Times New Roman"/>
                <w:sz w:val="21"/>
              </w:rPr>
              <w:t>中地地矿建设有限公司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326"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法人代表</w:t>
            </w:r>
          </w:p>
        </w:tc>
        <w:tc>
          <w:tcPr>
            <w:tcW w:w="6173" w:type="dxa"/>
            <w:gridSpan w:val="7"/>
            <w:vAlign w:val="center"/>
          </w:tcPr>
          <w:p>
            <w:pPr>
              <w:spacing w:line="0" w:lineRule="atLeast"/>
              <w:ind w:firstLine="0" w:firstLineChars="0"/>
              <w:jc w:val="center"/>
              <w:rPr>
                <w:rFonts w:hint="eastAsia" w:ascii="仿宋_GB2312" w:cs="Times New Roman"/>
                <w:sz w:val="21"/>
              </w:rPr>
            </w:pPr>
            <w:r>
              <w:rPr>
                <w:rFonts w:hint="eastAsia" w:ascii="仿宋_GB2312" w:cs="Times New Roman"/>
                <w:sz w:val="21"/>
              </w:rPr>
              <w:t>王愉吾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326"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资质证书名称</w:t>
            </w:r>
          </w:p>
        </w:tc>
        <w:tc>
          <w:tcPr>
            <w:tcW w:w="2213" w:type="dxa"/>
            <w:gridSpan w:val="2"/>
            <w:vAlign w:val="center"/>
          </w:tcPr>
          <w:p>
            <w:pPr>
              <w:spacing w:line="0" w:lineRule="atLeast"/>
              <w:ind w:firstLine="0" w:firstLineChars="0"/>
              <w:jc w:val="center"/>
              <w:rPr>
                <w:rFonts w:hint="eastAsia" w:ascii="仿宋_GB2312" w:cs="Times New Roman"/>
                <w:color w:val="000000"/>
                <w:sz w:val="21"/>
              </w:rPr>
            </w:pPr>
            <w:r>
              <w:rPr>
                <w:rFonts w:hint="eastAsia" w:ascii="仿宋_GB2312" w:cs="Times New Roman"/>
                <w:color w:val="000000"/>
                <w:sz w:val="21"/>
              </w:rPr>
              <w:t>地质灾害评估、勘查、设计</w:t>
            </w:r>
          </w:p>
        </w:tc>
        <w:tc>
          <w:tcPr>
            <w:tcW w:w="1359" w:type="dxa"/>
            <w:gridSpan w:val="2"/>
            <w:vAlign w:val="center"/>
          </w:tcPr>
          <w:p>
            <w:pPr>
              <w:widowControl/>
              <w:spacing w:line="0" w:lineRule="atLeast"/>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资质等级</w:t>
            </w:r>
          </w:p>
        </w:tc>
        <w:tc>
          <w:tcPr>
            <w:tcW w:w="2601" w:type="dxa"/>
            <w:gridSpan w:val="3"/>
            <w:vAlign w:val="center"/>
          </w:tcPr>
          <w:p>
            <w:pPr>
              <w:spacing w:line="0" w:lineRule="atLeast"/>
              <w:ind w:firstLine="0" w:firstLineChars="0"/>
              <w:jc w:val="center"/>
              <w:rPr>
                <w:rFonts w:hint="eastAsia" w:ascii="仿宋_GB2312" w:cs="Times New Roman"/>
                <w:color w:val="000000"/>
                <w:sz w:val="21"/>
              </w:rPr>
            </w:pPr>
            <w:r>
              <w:rPr>
                <w:rFonts w:hint="eastAsia" w:ascii="仿宋_GB2312" w:cs="Times New Roman"/>
                <w:color w:val="000000"/>
                <w:sz w:val="21"/>
              </w:rPr>
              <w:t>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326"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发证机关</w:t>
            </w:r>
          </w:p>
        </w:tc>
        <w:tc>
          <w:tcPr>
            <w:tcW w:w="2213" w:type="dxa"/>
            <w:gridSpan w:val="2"/>
            <w:vAlign w:val="center"/>
          </w:tcPr>
          <w:p>
            <w:pPr>
              <w:spacing w:line="0" w:lineRule="atLeast"/>
              <w:ind w:firstLine="0" w:firstLineChars="0"/>
              <w:jc w:val="center"/>
              <w:rPr>
                <w:rFonts w:hint="eastAsia" w:ascii="仿宋_GB2312" w:cs="Times New Roman"/>
                <w:color w:val="000000"/>
                <w:sz w:val="21"/>
              </w:rPr>
            </w:pPr>
            <w:r>
              <w:rPr>
                <w:rFonts w:hint="eastAsia" w:ascii="仿宋_GB2312" w:cs="Times New Roman"/>
                <w:color w:val="000000"/>
                <w:sz w:val="21"/>
              </w:rPr>
              <w:t>自然资源部</w:t>
            </w:r>
          </w:p>
        </w:tc>
        <w:tc>
          <w:tcPr>
            <w:tcW w:w="1359" w:type="dxa"/>
            <w:gridSpan w:val="2"/>
            <w:vAlign w:val="center"/>
          </w:tcPr>
          <w:p>
            <w:pPr>
              <w:widowControl/>
              <w:spacing w:line="0" w:lineRule="atLeast"/>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编 号</w:t>
            </w:r>
          </w:p>
        </w:tc>
        <w:tc>
          <w:tcPr>
            <w:tcW w:w="2601" w:type="dxa"/>
            <w:gridSpan w:val="3"/>
            <w:vAlign w:val="center"/>
          </w:tcPr>
          <w:p>
            <w:pPr>
              <w:spacing w:line="0" w:lineRule="atLeast"/>
              <w:ind w:firstLine="0" w:firstLineChars="0"/>
              <w:jc w:val="center"/>
              <w:rPr>
                <w:rFonts w:hint="eastAsia" w:ascii="仿宋_GB2312" w:cs="Times New Roman"/>
                <w:color w:val="000000"/>
                <w:sz w:val="21"/>
              </w:rPr>
            </w:pPr>
            <w:r>
              <w:rPr>
                <w:rFonts w:hint="eastAsia" w:ascii="仿宋_GB2312" w:cs="Times New Roman"/>
                <w:color w:val="000000"/>
                <w:sz w:val="21"/>
              </w:rPr>
              <w:t>勘查：11201712002</w:t>
            </w:r>
          </w:p>
          <w:p>
            <w:pPr>
              <w:spacing w:line="0" w:lineRule="atLeast"/>
              <w:ind w:firstLine="0" w:firstLineChars="0"/>
              <w:jc w:val="center"/>
              <w:rPr>
                <w:rFonts w:hint="eastAsia" w:ascii="仿宋_GB2312" w:cs="Times New Roman"/>
                <w:color w:val="000000"/>
                <w:sz w:val="21"/>
              </w:rPr>
            </w:pPr>
            <w:r>
              <w:rPr>
                <w:rFonts w:hint="eastAsia" w:ascii="仿宋_GB2312" w:cs="Times New Roman"/>
                <w:color w:val="000000"/>
                <w:sz w:val="21"/>
              </w:rPr>
              <w:t>评估：112017110006</w:t>
            </w:r>
          </w:p>
          <w:p>
            <w:pPr>
              <w:spacing w:line="0" w:lineRule="atLeast"/>
              <w:ind w:firstLine="0" w:firstLineChars="0"/>
              <w:jc w:val="center"/>
              <w:rPr>
                <w:rFonts w:hint="eastAsia" w:ascii="仿宋_GB2312" w:cs="Times New Roman"/>
                <w:color w:val="000000"/>
                <w:sz w:val="21"/>
              </w:rPr>
            </w:pPr>
            <w:r>
              <w:rPr>
                <w:rFonts w:hint="eastAsia" w:ascii="仿宋_GB2312" w:cs="Times New Roman"/>
                <w:color w:val="000000"/>
                <w:sz w:val="21"/>
              </w:rPr>
              <w:t>设计：112017130229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326"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联系人</w:t>
            </w:r>
          </w:p>
        </w:tc>
        <w:tc>
          <w:tcPr>
            <w:tcW w:w="2213" w:type="dxa"/>
            <w:gridSpan w:val="2"/>
            <w:vAlign w:val="center"/>
          </w:tcPr>
          <w:p>
            <w:pPr>
              <w:spacing w:line="0" w:lineRule="atLeast"/>
              <w:ind w:firstLine="0" w:firstLineChars="0"/>
              <w:jc w:val="center"/>
              <w:rPr>
                <w:rFonts w:hint="eastAsia" w:ascii="仿宋_GB2312" w:cs="Times New Roman"/>
                <w:color w:val="FF0000"/>
                <w:sz w:val="21"/>
              </w:rPr>
            </w:pPr>
            <w:r>
              <w:rPr>
                <w:rFonts w:hint="eastAsia" w:ascii="仿宋_GB2312" w:cs="Times New Roman"/>
                <w:sz w:val="21"/>
              </w:rPr>
              <w:t>王愉吾</w:t>
            </w:r>
          </w:p>
        </w:tc>
        <w:tc>
          <w:tcPr>
            <w:tcW w:w="1359" w:type="dxa"/>
            <w:gridSpan w:val="2"/>
            <w:vAlign w:val="center"/>
          </w:tcPr>
          <w:p>
            <w:pPr>
              <w:widowControl/>
              <w:spacing w:line="0" w:lineRule="atLeast"/>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电话</w:t>
            </w:r>
          </w:p>
        </w:tc>
        <w:tc>
          <w:tcPr>
            <w:tcW w:w="2601" w:type="dxa"/>
            <w:gridSpan w:val="3"/>
            <w:vAlign w:val="center"/>
          </w:tcPr>
          <w:p>
            <w:pPr>
              <w:spacing w:line="0" w:lineRule="atLeast"/>
              <w:ind w:firstLine="0" w:firstLineChars="0"/>
              <w:jc w:val="center"/>
              <w:rPr>
                <w:rFonts w:hint="eastAsia" w:ascii="仿宋_GB2312" w:cs="Times New Roman"/>
                <w:color w:val="000000"/>
                <w:sz w:val="21"/>
              </w:rPr>
            </w:pPr>
            <w:r>
              <w:rPr>
                <w:rFonts w:hint="eastAsia" w:ascii="仿宋_GB2312" w:hAnsi="宋体" w:cs="Times New Roman"/>
                <w:color w:val="000000"/>
                <w:sz w:val="21"/>
              </w:rPr>
              <w:t>010-82408536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8499" w:type="dxa"/>
            <w:gridSpan w:val="9"/>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主要编制人员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269" w:type="dxa"/>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姓名</w:t>
            </w:r>
          </w:p>
        </w:tc>
        <w:tc>
          <w:tcPr>
            <w:tcW w:w="1991" w:type="dxa"/>
            <w:gridSpan w:val="2"/>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职务</w:t>
            </w:r>
          </w:p>
        </w:tc>
        <w:tc>
          <w:tcPr>
            <w:tcW w:w="2405" w:type="dxa"/>
            <w:gridSpan w:val="5"/>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职称</w:t>
            </w:r>
          </w:p>
        </w:tc>
        <w:tc>
          <w:tcPr>
            <w:tcW w:w="1834" w:type="dxa"/>
            <w:vAlign w:val="center"/>
          </w:tcPr>
          <w:p>
            <w:pPr>
              <w:widowControl/>
              <w:spacing w:line="0" w:lineRule="atLeast"/>
              <w:ind w:firstLine="0" w:firstLineChars="0"/>
              <w:jc w:val="center"/>
              <w:rPr>
                <w:rFonts w:hint="eastAsia" w:ascii="仿宋_GB2312" w:cs="Times New Roman"/>
                <w:kern w:val="0"/>
                <w:sz w:val="21"/>
              </w:rPr>
            </w:pPr>
            <w:r>
              <w:rPr>
                <w:rFonts w:hint="eastAsia" w:ascii="仿宋_GB2312" w:cs="Times New Roman"/>
                <w:kern w:val="0"/>
                <w:sz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269" w:type="dxa"/>
            <w:vAlign w:val="center"/>
          </w:tcPr>
          <w:p>
            <w:pPr>
              <w:ind w:firstLine="480"/>
              <w:jc w:val="center"/>
              <w:rPr>
                <w:rFonts w:hint="eastAsia" w:ascii="仿宋_GB2312"/>
              </w:rPr>
            </w:pPr>
            <w:r>
              <w:rPr>
                <w:rFonts w:hint="eastAsia" w:ascii="仿宋_GB2312"/>
              </w:rPr>
              <w:t>张彦斌</w:t>
            </w:r>
          </w:p>
        </w:tc>
        <w:tc>
          <w:tcPr>
            <w:tcW w:w="1991" w:type="dxa"/>
            <w:gridSpan w:val="2"/>
            <w:vAlign w:val="center"/>
          </w:tcPr>
          <w:p>
            <w:pPr>
              <w:widowControl/>
              <w:spacing w:line="0" w:lineRule="atLeast"/>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审核</w:t>
            </w:r>
          </w:p>
        </w:tc>
        <w:tc>
          <w:tcPr>
            <w:tcW w:w="2405" w:type="dxa"/>
            <w:gridSpan w:val="5"/>
            <w:vAlign w:val="center"/>
          </w:tcPr>
          <w:p>
            <w:pPr>
              <w:widowControl/>
              <w:spacing w:line="0" w:lineRule="atLeast"/>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高级工程师</w:t>
            </w:r>
          </w:p>
        </w:tc>
        <w:tc>
          <w:tcPr>
            <w:tcW w:w="1834" w:type="dxa"/>
            <w:vAlign w:val="center"/>
          </w:tcPr>
          <w:p>
            <w:pPr>
              <w:spacing w:line="0" w:lineRule="atLeast"/>
              <w:ind w:left="420" w:hanging="420" w:firstLineChars="0"/>
              <w:jc w:val="center"/>
              <w:rPr>
                <w:rFonts w:hint="eastAsia" w:ascii="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269" w:type="dxa"/>
            <w:vAlign w:val="center"/>
          </w:tcPr>
          <w:p>
            <w:pPr>
              <w:ind w:firstLine="480"/>
              <w:jc w:val="center"/>
              <w:rPr>
                <w:rFonts w:hint="eastAsia" w:ascii="仿宋_GB2312"/>
              </w:rPr>
            </w:pPr>
            <w:r>
              <w:rPr>
                <w:rFonts w:hint="eastAsia" w:ascii="仿宋_GB2312"/>
              </w:rPr>
              <w:t>熊永强</w:t>
            </w:r>
          </w:p>
        </w:tc>
        <w:tc>
          <w:tcPr>
            <w:tcW w:w="1991" w:type="dxa"/>
            <w:gridSpan w:val="2"/>
            <w:vAlign w:val="center"/>
          </w:tcPr>
          <w:p>
            <w:pPr>
              <w:widowControl/>
              <w:spacing w:line="0" w:lineRule="atLeast"/>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编写</w:t>
            </w:r>
          </w:p>
        </w:tc>
        <w:tc>
          <w:tcPr>
            <w:tcW w:w="2405" w:type="dxa"/>
            <w:gridSpan w:val="5"/>
            <w:vAlign w:val="center"/>
          </w:tcPr>
          <w:p>
            <w:pPr>
              <w:widowControl/>
              <w:spacing w:line="0" w:lineRule="atLeast"/>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工程师</w:t>
            </w:r>
          </w:p>
        </w:tc>
        <w:tc>
          <w:tcPr>
            <w:tcW w:w="1834" w:type="dxa"/>
            <w:vAlign w:val="center"/>
          </w:tcPr>
          <w:p>
            <w:pPr>
              <w:spacing w:line="0" w:lineRule="atLeast"/>
              <w:ind w:firstLine="0" w:firstLineChars="0"/>
              <w:jc w:val="center"/>
              <w:rPr>
                <w:rFonts w:hint="eastAsia" w:ascii="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269" w:type="dxa"/>
            <w:vAlign w:val="center"/>
          </w:tcPr>
          <w:p>
            <w:pPr>
              <w:ind w:firstLine="480"/>
              <w:jc w:val="center"/>
              <w:rPr>
                <w:rFonts w:hint="eastAsia" w:ascii="仿宋_GB2312"/>
              </w:rPr>
            </w:pPr>
            <w:r>
              <w:rPr>
                <w:rFonts w:hint="eastAsia" w:ascii="仿宋_GB2312"/>
              </w:rPr>
              <w:t>郝秀山</w:t>
            </w:r>
          </w:p>
        </w:tc>
        <w:tc>
          <w:tcPr>
            <w:tcW w:w="1991" w:type="dxa"/>
            <w:gridSpan w:val="2"/>
            <w:vAlign w:val="center"/>
          </w:tcPr>
          <w:p>
            <w:pPr>
              <w:widowControl/>
              <w:spacing w:line="0" w:lineRule="atLeast"/>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编写</w:t>
            </w:r>
          </w:p>
        </w:tc>
        <w:tc>
          <w:tcPr>
            <w:tcW w:w="2405" w:type="dxa"/>
            <w:gridSpan w:val="5"/>
            <w:vAlign w:val="center"/>
          </w:tcPr>
          <w:p>
            <w:pPr>
              <w:widowControl/>
              <w:spacing w:line="0" w:lineRule="atLeast"/>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工程师</w:t>
            </w:r>
          </w:p>
        </w:tc>
        <w:tc>
          <w:tcPr>
            <w:tcW w:w="1834" w:type="dxa"/>
            <w:vAlign w:val="center"/>
          </w:tcPr>
          <w:p>
            <w:pPr>
              <w:spacing w:line="0" w:lineRule="atLeast"/>
              <w:ind w:firstLine="0" w:firstLineChars="0"/>
              <w:jc w:val="center"/>
              <w:rPr>
                <w:rFonts w:hint="eastAsia" w:ascii="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269" w:type="dxa"/>
            <w:vAlign w:val="center"/>
          </w:tcPr>
          <w:p>
            <w:pPr>
              <w:ind w:firstLine="480"/>
              <w:jc w:val="center"/>
              <w:rPr>
                <w:rFonts w:hint="eastAsia" w:ascii="仿宋_GB2312"/>
              </w:rPr>
            </w:pPr>
            <w:r>
              <w:rPr>
                <w:rFonts w:hint="eastAsia" w:ascii="仿宋_GB2312"/>
              </w:rPr>
              <w:t>王才川</w:t>
            </w:r>
          </w:p>
        </w:tc>
        <w:tc>
          <w:tcPr>
            <w:tcW w:w="1991" w:type="dxa"/>
            <w:gridSpan w:val="2"/>
            <w:vAlign w:val="center"/>
          </w:tcPr>
          <w:p>
            <w:pPr>
              <w:widowControl/>
              <w:spacing w:line="0" w:lineRule="atLeast"/>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编写</w:t>
            </w:r>
          </w:p>
        </w:tc>
        <w:tc>
          <w:tcPr>
            <w:tcW w:w="2405" w:type="dxa"/>
            <w:gridSpan w:val="5"/>
            <w:vAlign w:val="center"/>
          </w:tcPr>
          <w:p>
            <w:pPr>
              <w:widowControl/>
              <w:spacing w:line="0" w:lineRule="atLeast"/>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工程师</w:t>
            </w:r>
          </w:p>
        </w:tc>
        <w:tc>
          <w:tcPr>
            <w:tcW w:w="1834" w:type="dxa"/>
            <w:vAlign w:val="center"/>
          </w:tcPr>
          <w:p>
            <w:pPr>
              <w:spacing w:line="0" w:lineRule="atLeast"/>
              <w:ind w:firstLine="0" w:firstLineChars="0"/>
              <w:jc w:val="center"/>
              <w:rPr>
                <w:rFonts w:hint="eastAsia" w:ascii="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269" w:type="dxa"/>
            <w:vAlign w:val="center"/>
          </w:tcPr>
          <w:p>
            <w:pPr>
              <w:ind w:firstLine="480"/>
              <w:jc w:val="center"/>
              <w:rPr>
                <w:rFonts w:hint="eastAsia" w:ascii="仿宋_GB2312"/>
              </w:rPr>
            </w:pPr>
            <w:r>
              <w:rPr>
                <w:rFonts w:hint="eastAsia" w:ascii="仿宋_GB2312"/>
              </w:rPr>
              <w:t>袁青卿</w:t>
            </w:r>
          </w:p>
        </w:tc>
        <w:tc>
          <w:tcPr>
            <w:tcW w:w="1991" w:type="dxa"/>
            <w:gridSpan w:val="2"/>
            <w:vAlign w:val="center"/>
          </w:tcPr>
          <w:p>
            <w:pPr>
              <w:widowControl/>
              <w:spacing w:line="0" w:lineRule="atLeast"/>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编写</w:t>
            </w:r>
          </w:p>
        </w:tc>
        <w:tc>
          <w:tcPr>
            <w:tcW w:w="2405" w:type="dxa"/>
            <w:gridSpan w:val="5"/>
            <w:vAlign w:val="center"/>
          </w:tcPr>
          <w:p>
            <w:pPr>
              <w:widowControl/>
              <w:spacing w:line="0" w:lineRule="atLeast"/>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工程师</w:t>
            </w:r>
          </w:p>
        </w:tc>
        <w:tc>
          <w:tcPr>
            <w:tcW w:w="1834" w:type="dxa"/>
            <w:vAlign w:val="center"/>
          </w:tcPr>
          <w:p>
            <w:pPr>
              <w:spacing w:line="0" w:lineRule="atLeast"/>
              <w:ind w:firstLine="0" w:firstLineChars="0"/>
              <w:jc w:val="center"/>
              <w:rPr>
                <w:rFonts w:hint="eastAsia" w:ascii="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269" w:type="dxa"/>
            <w:vAlign w:val="center"/>
          </w:tcPr>
          <w:p>
            <w:pPr>
              <w:widowControl/>
              <w:spacing w:line="0" w:lineRule="atLeast"/>
              <w:ind w:firstLine="0" w:firstLineChars="0"/>
              <w:jc w:val="center"/>
              <w:rPr>
                <w:rFonts w:hint="eastAsia" w:ascii="仿宋_GB2312" w:cs="Times New Roman"/>
                <w:color w:val="FF0000"/>
                <w:kern w:val="0"/>
                <w:sz w:val="21"/>
              </w:rPr>
            </w:pPr>
          </w:p>
        </w:tc>
        <w:tc>
          <w:tcPr>
            <w:tcW w:w="1991" w:type="dxa"/>
            <w:gridSpan w:val="2"/>
            <w:vAlign w:val="center"/>
          </w:tcPr>
          <w:p>
            <w:pPr>
              <w:widowControl/>
              <w:spacing w:line="0" w:lineRule="atLeast"/>
              <w:ind w:firstLine="0" w:firstLineChars="0"/>
              <w:jc w:val="center"/>
              <w:rPr>
                <w:rFonts w:hint="eastAsia" w:ascii="仿宋_GB2312" w:cs="Times New Roman"/>
                <w:color w:val="FF0000"/>
                <w:kern w:val="0"/>
                <w:sz w:val="21"/>
              </w:rPr>
            </w:pPr>
          </w:p>
        </w:tc>
        <w:tc>
          <w:tcPr>
            <w:tcW w:w="2405" w:type="dxa"/>
            <w:gridSpan w:val="5"/>
            <w:vAlign w:val="center"/>
          </w:tcPr>
          <w:p>
            <w:pPr>
              <w:widowControl/>
              <w:spacing w:line="0" w:lineRule="atLeast"/>
              <w:ind w:firstLine="0" w:firstLineChars="0"/>
              <w:jc w:val="center"/>
              <w:rPr>
                <w:rFonts w:hint="eastAsia" w:ascii="仿宋_GB2312" w:cs="Times New Roman"/>
                <w:color w:val="FF0000"/>
                <w:kern w:val="0"/>
                <w:sz w:val="21"/>
              </w:rPr>
            </w:pPr>
          </w:p>
        </w:tc>
        <w:tc>
          <w:tcPr>
            <w:tcW w:w="1834" w:type="dxa"/>
            <w:vAlign w:val="center"/>
          </w:tcPr>
          <w:p>
            <w:pPr>
              <w:spacing w:line="0" w:lineRule="atLeast"/>
              <w:ind w:firstLine="0" w:firstLineChars="0"/>
              <w:jc w:val="center"/>
              <w:rPr>
                <w:rFonts w:hint="eastAsia" w:ascii="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0" w:lineRule="atLeast"/>
              <w:ind w:firstLine="0" w:firstLineChars="0"/>
              <w:jc w:val="center"/>
              <w:rPr>
                <w:rFonts w:hint="eastAsia" w:ascii="仿宋_GB2312" w:cs="Times New Roman"/>
                <w:kern w:val="0"/>
                <w:sz w:val="21"/>
              </w:rPr>
            </w:pPr>
          </w:p>
        </w:tc>
        <w:tc>
          <w:tcPr>
            <w:tcW w:w="2269" w:type="dxa"/>
            <w:vAlign w:val="center"/>
          </w:tcPr>
          <w:p>
            <w:pPr>
              <w:widowControl/>
              <w:spacing w:line="0" w:lineRule="atLeast"/>
              <w:ind w:firstLine="0" w:firstLineChars="0"/>
              <w:jc w:val="center"/>
              <w:rPr>
                <w:rFonts w:hint="eastAsia" w:ascii="仿宋_GB2312" w:cs="仿宋"/>
                <w:kern w:val="0"/>
                <w:sz w:val="21"/>
              </w:rPr>
            </w:pPr>
          </w:p>
        </w:tc>
        <w:tc>
          <w:tcPr>
            <w:tcW w:w="1991" w:type="dxa"/>
            <w:gridSpan w:val="2"/>
            <w:vAlign w:val="center"/>
          </w:tcPr>
          <w:p>
            <w:pPr>
              <w:widowControl/>
              <w:spacing w:line="0" w:lineRule="atLeast"/>
              <w:ind w:firstLine="0" w:firstLineChars="0"/>
              <w:jc w:val="center"/>
              <w:rPr>
                <w:rFonts w:hint="eastAsia" w:ascii="仿宋_GB2312" w:cs="仿宋"/>
                <w:kern w:val="0"/>
                <w:sz w:val="21"/>
              </w:rPr>
            </w:pPr>
          </w:p>
        </w:tc>
        <w:tc>
          <w:tcPr>
            <w:tcW w:w="2405" w:type="dxa"/>
            <w:gridSpan w:val="5"/>
            <w:vAlign w:val="center"/>
          </w:tcPr>
          <w:p>
            <w:pPr>
              <w:widowControl/>
              <w:spacing w:line="0" w:lineRule="atLeast"/>
              <w:ind w:firstLine="0" w:firstLineChars="0"/>
              <w:jc w:val="center"/>
              <w:rPr>
                <w:rFonts w:hint="eastAsia" w:ascii="仿宋_GB2312" w:cs="仿宋"/>
                <w:kern w:val="0"/>
                <w:sz w:val="21"/>
              </w:rPr>
            </w:pPr>
          </w:p>
        </w:tc>
        <w:tc>
          <w:tcPr>
            <w:tcW w:w="1834" w:type="dxa"/>
            <w:vAlign w:val="center"/>
          </w:tcPr>
          <w:p>
            <w:pPr>
              <w:spacing w:line="0" w:lineRule="atLeast"/>
              <w:ind w:firstLine="0" w:firstLineChars="0"/>
              <w:jc w:val="center"/>
              <w:rPr>
                <w:rFonts w:hint="eastAsia" w:ascii="仿宋_GB2312" w:cs="Times New Roman"/>
                <w:sz w:val="21"/>
              </w:rPr>
            </w:pPr>
          </w:p>
        </w:tc>
      </w:tr>
    </w:tbl>
    <w:p>
      <w:pPr>
        <w:spacing w:line="240" w:lineRule="auto"/>
        <w:ind w:firstLine="0" w:firstLineChars="0"/>
        <w:jc w:val="both"/>
        <w:rPr>
          <w:rFonts w:hint="eastAsia" w:ascii="仿宋_GB2312" w:cs="Times New Roman"/>
          <w:b/>
          <w:sz w:val="21"/>
          <w:szCs w:val="24"/>
        </w:rPr>
      </w:pPr>
      <w:r>
        <w:rPr>
          <w:rFonts w:hint="eastAsia" w:ascii="仿宋_GB2312" w:cs="Times New Roman"/>
          <w:b/>
          <w:sz w:val="21"/>
          <w:szCs w:val="24"/>
        </w:rPr>
        <w:t>续上表：</w:t>
      </w:r>
    </w:p>
    <w:tbl>
      <w:tblPr>
        <w:tblStyle w:val="5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1"/>
        <w:gridCol w:w="423"/>
        <w:gridCol w:w="376"/>
        <w:gridCol w:w="217"/>
        <w:gridCol w:w="431"/>
        <w:gridCol w:w="934"/>
        <w:gridCol w:w="58"/>
        <w:gridCol w:w="49"/>
        <w:gridCol w:w="377"/>
        <w:gridCol w:w="1134"/>
        <w:gridCol w:w="241"/>
        <w:gridCol w:w="784"/>
        <w:gridCol w:w="819"/>
        <w:gridCol w:w="26"/>
        <w:gridCol w:w="600"/>
        <w:gridCol w:w="243"/>
        <w:gridCol w:w="454"/>
        <w:gridCol w:w="391"/>
        <w:gridCol w:w="751"/>
        <w:gridCol w:w="11"/>
        <w:gridCol w:w="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trHeight w:val="170" w:hRule="atLeast"/>
          <w:jc w:val="center"/>
        </w:trPr>
        <w:tc>
          <w:tcPr>
            <w:tcW w:w="777" w:type="dxa"/>
            <w:vMerge w:val="restart"/>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矿山地质环境影响</w:t>
            </w:r>
          </w:p>
        </w:tc>
        <w:tc>
          <w:tcPr>
            <w:tcW w:w="1127" w:type="dxa"/>
            <w:gridSpan w:val="4"/>
            <w:vMerge w:val="restart"/>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地质环境影响评估级别</w:t>
            </w:r>
          </w:p>
        </w:tc>
        <w:tc>
          <w:tcPr>
            <w:tcW w:w="1423" w:type="dxa"/>
            <w:gridSpan w:val="3"/>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评估区</w:t>
            </w:r>
          </w:p>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重要程度</w:t>
            </w:r>
          </w:p>
        </w:tc>
        <w:tc>
          <w:tcPr>
            <w:tcW w:w="3404" w:type="dxa"/>
            <w:gridSpan w:val="6"/>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fldChar w:fldCharType="begin"/>
            </w:r>
            <w:r>
              <w:rPr>
                <w:rFonts w:hint="eastAsia" w:ascii="仿宋_GB2312" w:cs="Times New Roman"/>
                <w:kern w:val="0"/>
                <w:sz w:val="21"/>
              </w:rPr>
              <w:instrText xml:space="preserve"> eq \o\ac(□,√)</w:instrText>
            </w:r>
            <w:r>
              <w:rPr>
                <w:rFonts w:hint="eastAsia" w:ascii="仿宋_GB2312" w:cs="Times New Roman"/>
                <w:kern w:val="0"/>
                <w:sz w:val="21"/>
              </w:rPr>
              <w:fldChar w:fldCharType="end"/>
            </w:r>
            <w:r>
              <w:rPr>
                <w:rFonts w:hint="eastAsia" w:ascii="仿宋_GB2312" w:cs="Times New Roman"/>
                <w:kern w:val="0"/>
                <w:sz w:val="21"/>
              </w:rPr>
              <w:t>重点防治区□次重点防治区</w:t>
            </w:r>
          </w:p>
          <w:p>
            <w:pPr>
              <w:widowControl/>
              <w:spacing w:line="240" w:lineRule="auto"/>
              <w:ind w:firstLine="0" w:firstLineChars="0"/>
              <w:jc w:val="both"/>
              <w:rPr>
                <w:rFonts w:hint="eastAsia" w:ascii="仿宋_GB2312" w:cs="Times New Roman"/>
                <w:kern w:val="0"/>
                <w:sz w:val="21"/>
              </w:rPr>
            </w:pPr>
            <w:r>
              <w:rPr>
                <w:rFonts w:hint="eastAsia" w:ascii="仿宋_GB2312" w:cs="Times New Roman"/>
                <w:kern w:val="0"/>
                <w:sz w:val="21"/>
              </w:rPr>
              <w:t xml:space="preserve">  □一般防治区</w:t>
            </w:r>
          </w:p>
        </w:tc>
        <w:tc>
          <w:tcPr>
            <w:tcW w:w="2476" w:type="dxa"/>
            <w:gridSpan w:val="7"/>
            <w:vMerge w:val="restart"/>
            <w:vAlign w:val="center"/>
          </w:tcPr>
          <w:p>
            <w:pPr>
              <w:widowControl/>
              <w:spacing w:line="240" w:lineRule="auto"/>
              <w:ind w:firstLine="0" w:firstLineChars="0"/>
              <w:jc w:val="center"/>
              <w:rPr>
                <w:rFonts w:hint="eastAsia" w:ascii="仿宋_GB2312" w:cs="Times New Roman"/>
                <w:kern w:val="0"/>
                <w:sz w:val="21"/>
              </w:rPr>
            </w:pPr>
          </w:p>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fldChar w:fldCharType="begin"/>
            </w:r>
            <w:r>
              <w:rPr>
                <w:rFonts w:hint="eastAsia" w:ascii="仿宋_GB2312" w:cs="Times New Roman"/>
                <w:kern w:val="0"/>
                <w:sz w:val="21"/>
              </w:rPr>
              <w:instrText xml:space="preserve"> eq \o\ac(□,√)</w:instrText>
            </w:r>
            <w:r>
              <w:rPr>
                <w:rFonts w:hint="eastAsia" w:ascii="仿宋_GB2312" w:cs="Times New Roman"/>
                <w:kern w:val="0"/>
                <w:sz w:val="21"/>
              </w:rPr>
              <w:fldChar w:fldCharType="end"/>
            </w:r>
            <w:r>
              <w:rPr>
                <w:rFonts w:hint="eastAsia" w:ascii="仿宋_GB2312" w:cs="Times New Roman"/>
                <w:kern w:val="0"/>
                <w:sz w:val="21"/>
              </w:rPr>
              <w:t>一级□二级□三级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trHeight w:val="170" w:hRule="atLeast"/>
          <w:jc w:val="center"/>
        </w:trPr>
        <w:tc>
          <w:tcPr>
            <w:tcW w:w="777" w:type="dxa"/>
            <w:vMerge w:val="continue"/>
            <w:vAlign w:val="center"/>
          </w:tcPr>
          <w:p>
            <w:pPr>
              <w:widowControl/>
              <w:spacing w:line="240" w:lineRule="auto"/>
              <w:ind w:firstLine="0" w:firstLineChars="0"/>
              <w:jc w:val="center"/>
              <w:rPr>
                <w:rFonts w:hint="eastAsia" w:ascii="仿宋_GB2312" w:cs="Times New Roman"/>
                <w:kern w:val="0"/>
                <w:sz w:val="21"/>
              </w:rPr>
            </w:pPr>
          </w:p>
        </w:tc>
        <w:tc>
          <w:tcPr>
            <w:tcW w:w="1127" w:type="dxa"/>
            <w:gridSpan w:val="4"/>
            <w:vMerge w:val="continue"/>
            <w:vAlign w:val="center"/>
          </w:tcPr>
          <w:p>
            <w:pPr>
              <w:widowControl/>
              <w:spacing w:line="240" w:lineRule="auto"/>
              <w:ind w:firstLine="0" w:firstLineChars="0"/>
              <w:jc w:val="center"/>
              <w:rPr>
                <w:rFonts w:hint="eastAsia" w:ascii="仿宋_GB2312" w:cs="Times New Roman"/>
                <w:kern w:val="0"/>
                <w:sz w:val="21"/>
              </w:rPr>
            </w:pPr>
          </w:p>
        </w:tc>
        <w:tc>
          <w:tcPr>
            <w:tcW w:w="1423" w:type="dxa"/>
            <w:gridSpan w:val="3"/>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地质</w:t>
            </w:r>
          </w:p>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环境条件</w:t>
            </w:r>
          </w:p>
        </w:tc>
        <w:tc>
          <w:tcPr>
            <w:tcW w:w="3404" w:type="dxa"/>
            <w:gridSpan w:val="6"/>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fldChar w:fldCharType="begin"/>
            </w:r>
            <w:r>
              <w:rPr>
                <w:rFonts w:hint="eastAsia" w:ascii="仿宋_GB2312" w:cs="Times New Roman"/>
                <w:kern w:val="0"/>
                <w:sz w:val="21"/>
              </w:rPr>
              <w:instrText xml:space="preserve"> eq \o\ac(□,√)</w:instrText>
            </w:r>
            <w:r>
              <w:rPr>
                <w:rFonts w:hint="eastAsia" w:ascii="仿宋_GB2312" w:cs="Times New Roman"/>
                <w:kern w:val="0"/>
                <w:sz w:val="21"/>
              </w:rPr>
              <w:fldChar w:fldCharType="end"/>
            </w:r>
            <w:r>
              <w:rPr>
                <w:rFonts w:hint="eastAsia" w:ascii="仿宋_GB2312" w:cs="Times New Roman"/>
                <w:kern w:val="0"/>
                <w:sz w:val="21"/>
              </w:rPr>
              <w:t>复杂□较复杂□简单</w:t>
            </w:r>
          </w:p>
        </w:tc>
        <w:tc>
          <w:tcPr>
            <w:tcW w:w="2476" w:type="dxa"/>
            <w:gridSpan w:val="7"/>
            <w:vMerge w:val="continue"/>
            <w:vAlign w:val="center"/>
          </w:tcPr>
          <w:p>
            <w:pPr>
              <w:widowControl/>
              <w:spacing w:line="240" w:lineRule="auto"/>
              <w:ind w:firstLine="0" w:firstLineChars="0"/>
              <w:jc w:val="center"/>
              <w:rPr>
                <w:rFonts w:hint="eastAsia" w:ascii="仿宋_GB2312"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trHeight w:val="170" w:hRule="atLeast"/>
          <w:jc w:val="center"/>
        </w:trPr>
        <w:tc>
          <w:tcPr>
            <w:tcW w:w="777" w:type="dxa"/>
            <w:vMerge w:val="continue"/>
            <w:vAlign w:val="center"/>
          </w:tcPr>
          <w:p>
            <w:pPr>
              <w:widowControl/>
              <w:spacing w:line="240" w:lineRule="auto"/>
              <w:ind w:firstLine="0" w:firstLineChars="0"/>
              <w:jc w:val="center"/>
              <w:rPr>
                <w:rFonts w:hint="eastAsia" w:ascii="仿宋_GB2312" w:cs="Times New Roman"/>
                <w:kern w:val="0"/>
                <w:sz w:val="21"/>
              </w:rPr>
            </w:pPr>
          </w:p>
        </w:tc>
        <w:tc>
          <w:tcPr>
            <w:tcW w:w="1127" w:type="dxa"/>
            <w:gridSpan w:val="4"/>
            <w:vMerge w:val="continue"/>
            <w:vAlign w:val="center"/>
          </w:tcPr>
          <w:p>
            <w:pPr>
              <w:widowControl/>
              <w:spacing w:line="240" w:lineRule="auto"/>
              <w:ind w:firstLine="0" w:firstLineChars="0"/>
              <w:jc w:val="center"/>
              <w:rPr>
                <w:rFonts w:hint="eastAsia" w:ascii="仿宋_GB2312" w:cs="Times New Roman"/>
                <w:kern w:val="0"/>
                <w:sz w:val="21"/>
              </w:rPr>
            </w:pPr>
          </w:p>
        </w:tc>
        <w:tc>
          <w:tcPr>
            <w:tcW w:w="1423" w:type="dxa"/>
            <w:gridSpan w:val="3"/>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生产</w:t>
            </w:r>
          </w:p>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规模</w:t>
            </w:r>
          </w:p>
        </w:tc>
        <w:tc>
          <w:tcPr>
            <w:tcW w:w="3404" w:type="dxa"/>
            <w:gridSpan w:val="6"/>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□大型□中型</w:t>
            </w:r>
            <w:r>
              <w:rPr>
                <w:rFonts w:hint="eastAsia" w:ascii="仿宋_GB2312" w:cs="Times New Roman"/>
                <w:kern w:val="0"/>
                <w:sz w:val="21"/>
              </w:rPr>
              <w:fldChar w:fldCharType="begin"/>
            </w:r>
            <w:r>
              <w:rPr>
                <w:rFonts w:hint="eastAsia" w:ascii="仿宋_GB2312" w:cs="Times New Roman"/>
                <w:kern w:val="0"/>
                <w:sz w:val="21"/>
              </w:rPr>
              <w:instrText xml:space="preserve"> eq \o\ac(□,√)</w:instrText>
            </w:r>
            <w:r>
              <w:rPr>
                <w:rFonts w:hint="eastAsia" w:ascii="仿宋_GB2312" w:cs="Times New Roman"/>
                <w:kern w:val="0"/>
                <w:sz w:val="21"/>
              </w:rPr>
              <w:fldChar w:fldCharType="end"/>
            </w:r>
            <w:r>
              <w:rPr>
                <w:rFonts w:hint="eastAsia" w:ascii="仿宋_GB2312" w:cs="Times New Roman"/>
                <w:kern w:val="0"/>
                <w:sz w:val="21"/>
              </w:rPr>
              <w:t>小型</w:t>
            </w:r>
          </w:p>
        </w:tc>
        <w:tc>
          <w:tcPr>
            <w:tcW w:w="2476" w:type="dxa"/>
            <w:gridSpan w:val="7"/>
            <w:vMerge w:val="continue"/>
            <w:vAlign w:val="center"/>
          </w:tcPr>
          <w:p>
            <w:pPr>
              <w:widowControl/>
              <w:spacing w:line="240" w:lineRule="auto"/>
              <w:ind w:firstLine="0" w:firstLineChars="0"/>
              <w:jc w:val="center"/>
              <w:rPr>
                <w:rFonts w:hint="eastAsia" w:ascii="仿宋_GB2312"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trHeight w:val="1445" w:hRule="atLeast"/>
          <w:jc w:val="center"/>
        </w:trPr>
        <w:tc>
          <w:tcPr>
            <w:tcW w:w="777" w:type="dxa"/>
            <w:vMerge w:val="continue"/>
            <w:vAlign w:val="center"/>
          </w:tcPr>
          <w:p>
            <w:pPr>
              <w:widowControl/>
              <w:spacing w:line="240" w:lineRule="auto"/>
              <w:ind w:firstLine="0" w:firstLineChars="0"/>
              <w:jc w:val="center"/>
              <w:rPr>
                <w:rFonts w:hint="eastAsia" w:ascii="仿宋_GB2312" w:cs="Times New Roman"/>
                <w:kern w:val="0"/>
                <w:sz w:val="21"/>
              </w:rPr>
            </w:pPr>
          </w:p>
        </w:tc>
        <w:tc>
          <w:tcPr>
            <w:tcW w:w="1127" w:type="dxa"/>
            <w:gridSpan w:val="4"/>
            <w:vMerge w:val="restart"/>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现状分析与预测</w:t>
            </w:r>
          </w:p>
        </w:tc>
        <w:tc>
          <w:tcPr>
            <w:tcW w:w="1423" w:type="dxa"/>
            <w:gridSpan w:val="3"/>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矿山地质灾害现状分析与预测</w:t>
            </w:r>
          </w:p>
        </w:tc>
        <w:tc>
          <w:tcPr>
            <w:tcW w:w="5880" w:type="dxa"/>
            <w:gridSpan w:val="13"/>
            <w:vAlign w:val="center"/>
          </w:tcPr>
          <w:p>
            <w:pPr>
              <w:tabs>
                <w:tab w:val="left" w:pos="6830"/>
              </w:tabs>
              <w:spacing w:line="240" w:lineRule="auto"/>
              <w:ind w:firstLine="0" w:firstLineChars="0"/>
              <w:rPr>
                <w:rFonts w:hint="eastAsia" w:ascii="仿宋_GB2312" w:cs="Times New Roman"/>
                <w:kern w:val="0"/>
                <w:sz w:val="21"/>
              </w:rPr>
            </w:pPr>
            <w:r>
              <w:rPr>
                <w:rFonts w:hint="eastAsia" w:ascii="仿宋_GB2312" w:cs="Times New Roman"/>
                <w:b/>
                <w:kern w:val="0"/>
                <w:sz w:val="21"/>
              </w:rPr>
              <w:t>现状：</w:t>
            </w:r>
            <w:r>
              <w:rPr>
                <w:rFonts w:hint="eastAsia" w:ascii="仿宋_GB2312" w:cs="Times New Roman"/>
                <w:spacing w:val="4"/>
                <w:sz w:val="21"/>
              </w:rPr>
              <w:t>区内现状地质灾害不发育现状下造成灾害和危害的可能性小。区内人员活动较少，现状地质灾害主要危害矿山采矿人员。</w:t>
            </w:r>
            <w:r>
              <w:rPr>
                <w:rFonts w:hint="eastAsia" w:ascii="仿宋_GB2312" w:cs="Times New Roman"/>
                <w:spacing w:val="4"/>
                <w:sz w:val="21"/>
                <w:lang w:val="en-US" w:eastAsia="zh-CN"/>
              </w:rPr>
              <w:t>其他</w:t>
            </w:r>
            <w:r>
              <w:rPr>
                <w:rFonts w:hint="eastAsia" w:ascii="仿宋_GB2312" w:cs="Times New Roman"/>
                <w:spacing w:val="4"/>
                <w:sz w:val="21"/>
              </w:rPr>
              <w:t>地质环境问题较少。</w:t>
            </w:r>
          </w:p>
          <w:p>
            <w:pPr>
              <w:widowControl/>
              <w:spacing w:line="240" w:lineRule="auto"/>
              <w:ind w:firstLine="0" w:firstLineChars="0"/>
              <w:jc w:val="both"/>
              <w:rPr>
                <w:rFonts w:hint="eastAsia" w:ascii="仿宋_GB2312" w:cs="Times New Roman"/>
                <w:color w:val="FF0000"/>
                <w:kern w:val="0"/>
                <w:sz w:val="21"/>
              </w:rPr>
            </w:pPr>
            <w:r>
              <w:rPr>
                <w:rFonts w:hint="eastAsia" w:ascii="仿宋_GB2312" w:cs="Times New Roman"/>
                <w:b/>
                <w:sz w:val="21"/>
              </w:rPr>
              <w:t>预测：</w:t>
            </w:r>
            <w:r>
              <w:rPr>
                <w:rFonts w:hint="eastAsia" w:ascii="仿宋_GB2312" w:cs="Times New Roman"/>
                <w:snapToGrid w:val="0"/>
                <w:sz w:val="21"/>
              </w:rPr>
              <w:t>预测矿山未来加剧、诱发及遭受地质灾害的可能性中等-大，危害程度中等-大，危险性中等-大</w:t>
            </w:r>
            <w:r>
              <w:rPr>
                <w:rFonts w:hint="eastAsia" w:ascii="仿宋_GB2312"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trHeight w:val="796" w:hRule="atLeast"/>
          <w:jc w:val="center"/>
        </w:trPr>
        <w:tc>
          <w:tcPr>
            <w:tcW w:w="777" w:type="dxa"/>
            <w:vMerge w:val="continue"/>
            <w:vAlign w:val="center"/>
          </w:tcPr>
          <w:p>
            <w:pPr>
              <w:widowControl/>
              <w:spacing w:line="240" w:lineRule="auto"/>
              <w:ind w:firstLine="0" w:firstLineChars="0"/>
              <w:jc w:val="center"/>
              <w:rPr>
                <w:rFonts w:hint="eastAsia" w:ascii="仿宋_GB2312" w:cs="Times New Roman"/>
                <w:kern w:val="0"/>
                <w:sz w:val="21"/>
              </w:rPr>
            </w:pPr>
          </w:p>
        </w:tc>
        <w:tc>
          <w:tcPr>
            <w:tcW w:w="1127" w:type="dxa"/>
            <w:gridSpan w:val="4"/>
            <w:vMerge w:val="continue"/>
            <w:vAlign w:val="center"/>
          </w:tcPr>
          <w:p>
            <w:pPr>
              <w:widowControl/>
              <w:spacing w:line="240" w:lineRule="auto"/>
              <w:ind w:firstLine="0" w:firstLineChars="0"/>
              <w:jc w:val="center"/>
              <w:rPr>
                <w:rFonts w:hint="eastAsia" w:ascii="仿宋_GB2312" w:cs="Times New Roman"/>
                <w:kern w:val="0"/>
                <w:sz w:val="21"/>
              </w:rPr>
            </w:pPr>
          </w:p>
        </w:tc>
        <w:tc>
          <w:tcPr>
            <w:tcW w:w="1423" w:type="dxa"/>
            <w:gridSpan w:val="3"/>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矿区含水层破坏现状分析与预测</w:t>
            </w:r>
          </w:p>
        </w:tc>
        <w:tc>
          <w:tcPr>
            <w:tcW w:w="5880" w:type="dxa"/>
            <w:gridSpan w:val="13"/>
            <w:vAlign w:val="center"/>
          </w:tcPr>
          <w:p>
            <w:pPr>
              <w:tabs>
                <w:tab w:val="left" w:pos="6830"/>
              </w:tabs>
              <w:spacing w:line="240" w:lineRule="auto"/>
              <w:ind w:firstLine="0" w:firstLineChars="0"/>
              <w:rPr>
                <w:rFonts w:hint="eastAsia" w:ascii="仿宋_GB2312" w:cs="Times New Roman"/>
                <w:kern w:val="0"/>
                <w:sz w:val="21"/>
              </w:rPr>
            </w:pPr>
            <w:r>
              <w:rPr>
                <w:rFonts w:hint="eastAsia" w:ascii="仿宋_GB2312" w:cs="Times New Roman"/>
                <w:b/>
                <w:kern w:val="0"/>
                <w:sz w:val="21"/>
              </w:rPr>
              <w:t>现状：</w:t>
            </w:r>
            <w:r>
              <w:rPr>
                <w:rFonts w:hint="eastAsia" w:ascii="仿宋_GB2312" w:cs="Times New Roman"/>
                <w:kern w:val="0"/>
                <w:sz w:val="21"/>
                <w:lang w:val="zh-CN"/>
              </w:rPr>
              <w:t>现状矿业活动对区内含水层的影响和破坏程度较轻。</w:t>
            </w:r>
          </w:p>
          <w:p>
            <w:pPr>
              <w:widowControl/>
              <w:spacing w:line="240" w:lineRule="auto"/>
              <w:ind w:firstLine="0" w:firstLineChars="0"/>
              <w:jc w:val="both"/>
              <w:rPr>
                <w:rFonts w:hint="eastAsia" w:ascii="仿宋_GB2312" w:cs="Times New Roman"/>
                <w:kern w:val="0"/>
                <w:sz w:val="21"/>
              </w:rPr>
            </w:pPr>
            <w:r>
              <w:rPr>
                <w:rFonts w:hint="eastAsia" w:ascii="仿宋_GB2312" w:cs="Times New Roman"/>
                <w:b/>
                <w:kern w:val="0"/>
                <w:sz w:val="21"/>
              </w:rPr>
              <w:t>预测：</w:t>
            </w:r>
            <w:r>
              <w:rPr>
                <w:rFonts w:hint="eastAsia" w:ascii="仿宋_GB2312" w:cs="Times New Roman"/>
                <w:kern w:val="0"/>
                <w:sz w:val="21"/>
              </w:rPr>
              <w:t>预测矿业活动对区内水资源影响程度为较轻。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trHeight w:val="1399" w:hRule="atLeast"/>
          <w:jc w:val="center"/>
        </w:trPr>
        <w:tc>
          <w:tcPr>
            <w:tcW w:w="777" w:type="dxa"/>
            <w:vMerge w:val="continue"/>
            <w:vAlign w:val="center"/>
          </w:tcPr>
          <w:p>
            <w:pPr>
              <w:widowControl/>
              <w:spacing w:line="240" w:lineRule="auto"/>
              <w:ind w:firstLine="0" w:firstLineChars="0"/>
              <w:jc w:val="center"/>
              <w:rPr>
                <w:rFonts w:hint="eastAsia" w:ascii="仿宋_GB2312" w:cs="Times New Roman"/>
                <w:kern w:val="0"/>
                <w:sz w:val="21"/>
              </w:rPr>
            </w:pPr>
          </w:p>
        </w:tc>
        <w:tc>
          <w:tcPr>
            <w:tcW w:w="1127" w:type="dxa"/>
            <w:gridSpan w:val="4"/>
            <w:vMerge w:val="continue"/>
            <w:vAlign w:val="center"/>
          </w:tcPr>
          <w:p>
            <w:pPr>
              <w:widowControl/>
              <w:spacing w:line="240" w:lineRule="auto"/>
              <w:ind w:firstLine="0" w:firstLineChars="0"/>
              <w:jc w:val="center"/>
              <w:rPr>
                <w:rFonts w:hint="eastAsia" w:ascii="仿宋_GB2312" w:cs="Times New Roman"/>
                <w:kern w:val="0"/>
                <w:sz w:val="21"/>
              </w:rPr>
            </w:pPr>
          </w:p>
        </w:tc>
        <w:tc>
          <w:tcPr>
            <w:tcW w:w="1423" w:type="dxa"/>
            <w:gridSpan w:val="3"/>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矿区地形地貌景观（地质遗迹、人文景观）破坏现状分析与预测</w:t>
            </w:r>
          </w:p>
        </w:tc>
        <w:tc>
          <w:tcPr>
            <w:tcW w:w="5880" w:type="dxa"/>
            <w:gridSpan w:val="13"/>
            <w:vAlign w:val="center"/>
          </w:tcPr>
          <w:p>
            <w:pPr>
              <w:tabs>
                <w:tab w:val="left" w:pos="6830"/>
              </w:tabs>
              <w:spacing w:line="240" w:lineRule="auto"/>
              <w:ind w:firstLine="0" w:firstLineChars="0"/>
              <w:rPr>
                <w:rFonts w:hint="eastAsia" w:ascii="仿宋_GB2312" w:cs="Times New Roman"/>
                <w:b/>
                <w:kern w:val="0"/>
                <w:sz w:val="21"/>
              </w:rPr>
            </w:pPr>
            <w:r>
              <w:rPr>
                <w:rFonts w:hint="eastAsia" w:ascii="仿宋_GB2312" w:cs="Times New Roman"/>
                <w:b/>
                <w:kern w:val="0"/>
                <w:sz w:val="21"/>
              </w:rPr>
              <w:t>现状：</w:t>
            </w:r>
            <w:r>
              <w:rPr>
                <w:rFonts w:hint="eastAsia" w:ascii="仿宋_GB2312" w:cs="Times New Roman"/>
                <w:kern w:val="0"/>
                <w:sz w:val="21"/>
                <w:lang w:val="zh-CN"/>
              </w:rPr>
              <w:t>现状矿业活动对区内地形地貌景观破坏程度较轻。</w:t>
            </w:r>
          </w:p>
          <w:p>
            <w:pPr>
              <w:widowControl/>
              <w:spacing w:line="240" w:lineRule="auto"/>
              <w:ind w:firstLine="0" w:firstLineChars="0"/>
              <w:jc w:val="both"/>
              <w:rPr>
                <w:rFonts w:hint="eastAsia" w:ascii="仿宋_GB2312" w:cs="Times New Roman"/>
                <w:kern w:val="0"/>
                <w:sz w:val="21"/>
              </w:rPr>
            </w:pPr>
            <w:r>
              <w:rPr>
                <w:rFonts w:hint="eastAsia" w:ascii="仿宋_GB2312" w:cs="Times New Roman"/>
                <w:b/>
                <w:kern w:val="0"/>
                <w:sz w:val="21"/>
              </w:rPr>
              <w:t>预测：</w:t>
            </w:r>
            <w:r>
              <w:rPr>
                <w:rFonts w:hint="eastAsia" w:ascii="仿宋_GB2312" w:cs="Times New Roman"/>
                <w:kern w:val="0"/>
                <w:sz w:val="21"/>
              </w:rPr>
              <w:t>预测今后矿山生产运营对原生的地形地貌景观影响和破坏影响大，预测破坏影响程度为严重。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trHeight w:val="974" w:hRule="atLeast"/>
          <w:jc w:val="center"/>
        </w:trPr>
        <w:tc>
          <w:tcPr>
            <w:tcW w:w="777" w:type="dxa"/>
            <w:vMerge w:val="continue"/>
            <w:vAlign w:val="center"/>
          </w:tcPr>
          <w:p>
            <w:pPr>
              <w:widowControl/>
              <w:spacing w:line="240" w:lineRule="auto"/>
              <w:ind w:firstLine="0" w:firstLineChars="0"/>
              <w:jc w:val="center"/>
              <w:rPr>
                <w:rFonts w:hint="eastAsia" w:ascii="仿宋_GB2312" w:cs="Times New Roman"/>
                <w:kern w:val="0"/>
                <w:sz w:val="21"/>
              </w:rPr>
            </w:pPr>
          </w:p>
        </w:tc>
        <w:tc>
          <w:tcPr>
            <w:tcW w:w="1127" w:type="dxa"/>
            <w:gridSpan w:val="4"/>
            <w:vMerge w:val="continue"/>
            <w:vAlign w:val="center"/>
          </w:tcPr>
          <w:p>
            <w:pPr>
              <w:widowControl/>
              <w:spacing w:line="240" w:lineRule="auto"/>
              <w:ind w:firstLine="0" w:firstLineChars="0"/>
              <w:jc w:val="center"/>
              <w:rPr>
                <w:rFonts w:hint="eastAsia" w:ascii="仿宋_GB2312" w:cs="Times New Roman"/>
                <w:kern w:val="0"/>
                <w:sz w:val="21"/>
              </w:rPr>
            </w:pPr>
          </w:p>
        </w:tc>
        <w:tc>
          <w:tcPr>
            <w:tcW w:w="1423" w:type="dxa"/>
            <w:gridSpan w:val="3"/>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矿区水土环境污染现状分析与预测</w:t>
            </w:r>
          </w:p>
        </w:tc>
        <w:tc>
          <w:tcPr>
            <w:tcW w:w="5880" w:type="dxa"/>
            <w:gridSpan w:val="13"/>
            <w:vAlign w:val="center"/>
          </w:tcPr>
          <w:p>
            <w:pPr>
              <w:tabs>
                <w:tab w:val="left" w:pos="6830"/>
              </w:tabs>
              <w:spacing w:line="240" w:lineRule="auto"/>
              <w:ind w:firstLine="0" w:firstLineChars="0"/>
              <w:rPr>
                <w:rFonts w:hint="eastAsia" w:ascii="仿宋_GB2312" w:cs="Times New Roman"/>
                <w:kern w:val="0"/>
                <w:sz w:val="21"/>
              </w:rPr>
            </w:pPr>
            <w:r>
              <w:rPr>
                <w:rFonts w:hint="eastAsia" w:ascii="仿宋_GB2312" w:cs="Times New Roman"/>
                <w:b/>
                <w:kern w:val="0"/>
                <w:sz w:val="21"/>
              </w:rPr>
              <w:t>现状：</w:t>
            </w:r>
            <w:r>
              <w:rPr>
                <w:rFonts w:hint="eastAsia" w:ascii="仿宋_GB2312" w:cs="Times New Roman"/>
                <w:kern w:val="0"/>
                <w:sz w:val="21"/>
              </w:rPr>
              <w:t>经分析，矿区现状水土资源污染程度较轻。</w:t>
            </w:r>
          </w:p>
          <w:p>
            <w:pPr>
              <w:widowControl/>
              <w:spacing w:line="240" w:lineRule="auto"/>
              <w:ind w:firstLine="0" w:firstLineChars="0"/>
              <w:rPr>
                <w:rFonts w:hint="eastAsia" w:ascii="仿宋_GB2312" w:cs="Times New Roman"/>
                <w:kern w:val="0"/>
                <w:sz w:val="21"/>
              </w:rPr>
            </w:pPr>
            <w:r>
              <w:rPr>
                <w:rFonts w:hint="eastAsia" w:ascii="仿宋_GB2312" w:cs="Times New Roman"/>
                <w:b/>
                <w:sz w:val="21"/>
              </w:rPr>
              <w:t>预测：</w:t>
            </w:r>
            <w:r>
              <w:rPr>
                <w:rFonts w:hint="eastAsia" w:ascii="仿宋_GB2312" w:cs="Times New Roman"/>
                <w:sz w:val="21"/>
              </w:rPr>
              <w:t>预测未来矿山开采对矿区水土资源污染程度较轻</w:t>
            </w:r>
            <w:r>
              <w:rPr>
                <w:rFonts w:hint="eastAsia" w:ascii="仿宋_GB2312" w:cs="Times New Roman"/>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trHeight w:val="988" w:hRule="atLeast"/>
          <w:jc w:val="center"/>
        </w:trPr>
        <w:tc>
          <w:tcPr>
            <w:tcW w:w="777" w:type="dxa"/>
            <w:vMerge w:val="continue"/>
            <w:vAlign w:val="center"/>
          </w:tcPr>
          <w:p>
            <w:pPr>
              <w:widowControl/>
              <w:spacing w:line="240" w:lineRule="auto"/>
              <w:ind w:firstLine="0" w:firstLineChars="0"/>
              <w:jc w:val="center"/>
              <w:rPr>
                <w:rFonts w:hint="eastAsia" w:ascii="仿宋_GB2312" w:cs="Times New Roman"/>
                <w:kern w:val="0"/>
                <w:sz w:val="21"/>
              </w:rPr>
            </w:pPr>
          </w:p>
        </w:tc>
        <w:tc>
          <w:tcPr>
            <w:tcW w:w="1127" w:type="dxa"/>
            <w:gridSpan w:val="4"/>
            <w:vMerge w:val="continue"/>
            <w:vAlign w:val="center"/>
          </w:tcPr>
          <w:p>
            <w:pPr>
              <w:widowControl/>
              <w:spacing w:line="240" w:lineRule="auto"/>
              <w:ind w:firstLine="0" w:firstLineChars="0"/>
              <w:jc w:val="center"/>
              <w:rPr>
                <w:rFonts w:hint="eastAsia" w:ascii="仿宋_GB2312" w:cs="Times New Roman"/>
                <w:kern w:val="0"/>
                <w:sz w:val="21"/>
              </w:rPr>
            </w:pPr>
          </w:p>
        </w:tc>
        <w:tc>
          <w:tcPr>
            <w:tcW w:w="1423" w:type="dxa"/>
            <w:gridSpan w:val="3"/>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村庄及重要设施影响  评估</w:t>
            </w:r>
          </w:p>
        </w:tc>
        <w:tc>
          <w:tcPr>
            <w:tcW w:w="5880" w:type="dxa"/>
            <w:gridSpan w:val="13"/>
            <w:vAlign w:val="center"/>
          </w:tcPr>
          <w:p>
            <w:pPr>
              <w:widowControl/>
              <w:spacing w:line="240" w:lineRule="auto"/>
              <w:ind w:firstLine="0" w:firstLineChars="0"/>
              <w:rPr>
                <w:rFonts w:hint="eastAsia" w:ascii="仿宋_GB2312" w:cs="Times New Roman"/>
                <w:kern w:val="0"/>
                <w:sz w:val="21"/>
              </w:rPr>
            </w:pPr>
            <w:r>
              <w:rPr>
                <w:rFonts w:hint="eastAsia" w:ascii="仿宋_GB2312" w:cs="Times New Roman"/>
                <w:kern w:val="0"/>
                <w:sz w:val="21"/>
              </w:rPr>
              <w:t>据走访调查了解，评估区及周边无旅游景区（点）、重要交通要道及建筑设施分布，故矿山开采对村庄影响小</w:t>
            </w:r>
            <w:r>
              <w:rPr>
                <w:rFonts w:hint="eastAsia" w:ascii="仿宋_GB2312" w:hAnsi="宋体" w:cs="Times New Roman"/>
                <w:kern w:val="0"/>
                <w:sz w:val="21"/>
              </w:rPr>
              <w:t>～</w:t>
            </w:r>
            <w:r>
              <w:rPr>
                <w:rFonts w:hint="eastAsia" w:ascii="仿宋_GB2312" w:cs="Times New Roman"/>
                <w:kern w:val="0"/>
                <w:sz w:val="21"/>
              </w:rPr>
              <w:t>中等，其危害、危险性中等。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trHeight w:val="1257" w:hRule="atLeast"/>
          <w:jc w:val="center"/>
        </w:trPr>
        <w:tc>
          <w:tcPr>
            <w:tcW w:w="777" w:type="dxa"/>
            <w:vMerge w:val="continue"/>
            <w:vAlign w:val="center"/>
          </w:tcPr>
          <w:p>
            <w:pPr>
              <w:widowControl/>
              <w:spacing w:line="240" w:lineRule="auto"/>
              <w:ind w:firstLine="0" w:firstLineChars="0"/>
              <w:jc w:val="center"/>
              <w:rPr>
                <w:rFonts w:hint="eastAsia" w:ascii="仿宋_GB2312" w:cs="Times New Roman"/>
                <w:kern w:val="0"/>
                <w:sz w:val="21"/>
              </w:rPr>
            </w:pPr>
          </w:p>
        </w:tc>
        <w:tc>
          <w:tcPr>
            <w:tcW w:w="2550" w:type="dxa"/>
            <w:gridSpan w:val="7"/>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矿山地质环境影响</w:t>
            </w:r>
          </w:p>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综合评估</w:t>
            </w:r>
          </w:p>
        </w:tc>
        <w:tc>
          <w:tcPr>
            <w:tcW w:w="5880" w:type="dxa"/>
            <w:gridSpan w:val="13"/>
            <w:vAlign w:val="center"/>
          </w:tcPr>
          <w:p>
            <w:pPr>
              <w:widowControl/>
              <w:spacing w:line="240" w:lineRule="auto"/>
              <w:ind w:firstLine="0" w:firstLineChars="0"/>
              <w:rPr>
                <w:rFonts w:hint="eastAsia" w:ascii="仿宋_GB2312" w:cs="Times New Roman"/>
                <w:kern w:val="0"/>
                <w:sz w:val="21"/>
                <w:lang w:val="zh-CN"/>
              </w:rPr>
            </w:pPr>
            <w:r>
              <w:rPr>
                <w:rFonts w:hint="eastAsia" w:ascii="仿宋_GB2312" w:cs="Times New Roman"/>
                <w:kern w:val="0"/>
                <w:sz w:val="21"/>
                <w:lang w:val="zh-CN"/>
              </w:rPr>
              <w:t>评估区内预测地质灾害影响程度为严重，对含水层的影响和破坏程度较轻，对地形地貌景观影响和破坏程度为严重，对水土资源污染程度为较轻。总体</w:t>
            </w:r>
            <w:r>
              <w:rPr>
                <w:rFonts w:hint="eastAsia" w:ascii="仿宋_GB2312" w:cs="Times New Roman"/>
                <w:kern w:val="0"/>
                <w:sz w:val="21"/>
                <w:lang w:val="en-US" w:eastAsia="zh-CN"/>
              </w:rPr>
              <w:t>来看</w:t>
            </w:r>
            <w:r>
              <w:rPr>
                <w:rFonts w:hint="eastAsia" w:ascii="仿宋_GB2312" w:cs="Times New Roman"/>
                <w:kern w:val="0"/>
                <w:sz w:val="21"/>
                <w:lang w:val="zh-CN"/>
              </w:rPr>
              <w:t>，评估区地质环境影响程度预测评估为严重。</w:t>
            </w:r>
          </w:p>
          <w:p>
            <w:pPr>
              <w:widowControl/>
              <w:spacing w:line="240" w:lineRule="auto"/>
              <w:ind w:firstLine="0" w:firstLineChars="0"/>
              <w:rPr>
                <w:rFonts w:hint="eastAsia" w:ascii="仿宋_GB2312" w:cs="Times New Roman"/>
                <w:color w:val="FF0000"/>
                <w:kern w:val="0"/>
                <w:sz w:val="21"/>
              </w:rPr>
            </w:pPr>
            <w:r>
              <w:rPr>
                <w:rFonts w:hint="eastAsia" w:ascii="仿宋_GB2312" w:cs="Times New Roman"/>
                <w:kern w:val="0"/>
                <w:sz w:val="21"/>
              </w:rPr>
              <w:t>评估区矿山地质环境影响程度划分为较严重和较轻两个级别，相应归属于矿山地质环境影响程度严重区（i）和矿山地质环境影响程度较轻区（</w:t>
            </w:r>
            <w:r>
              <w:rPr>
                <w:rFonts w:hint="eastAsia" w:ascii="微软雅黑" w:hAnsi="微软雅黑" w:eastAsia="微软雅黑" w:cs="微软雅黑"/>
                <w:kern w:val="0"/>
                <w:sz w:val="21"/>
              </w:rPr>
              <w:t>ⅲ</w:t>
            </w:r>
            <w:r>
              <w:rPr>
                <w:rFonts w:hint="eastAsia" w:ascii="仿宋_GB2312" w:hAnsi="仿宋_GB2312" w:cs="仿宋_GB2312"/>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1" w:type="dxa"/>
          <w:trHeight w:val="312" w:hRule="atLeast"/>
          <w:jc w:val="center"/>
        </w:trPr>
        <w:tc>
          <w:tcPr>
            <w:tcW w:w="777" w:type="dxa"/>
            <w:vMerge w:val="restart"/>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矿区土地损毁预测与评估</w:t>
            </w:r>
          </w:p>
        </w:tc>
        <w:tc>
          <w:tcPr>
            <w:tcW w:w="2550" w:type="dxa"/>
            <w:gridSpan w:val="7"/>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土地损毁的环节与时序</w:t>
            </w:r>
          </w:p>
        </w:tc>
        <w:tc>
          <w:tcPr>
            <w:tcW w:w="5869" w:type="dxa"/>
            <w:gridSpan w:val="12"/>
            <w:vAlign w:val="center"/>
          </w:tcPr>
          <w:p>
            <w:pPr>
              <w:widowControl/>
              <w:spacing w:line="240" w:lineRule="auto"/>
              <w:ind w:firstLine="0" w:firstLineChars="0"/>
              <w:rPr>
                <w:rFonts w:hint="eastAsia" w:ascii="仿宋_GB2312" w:cs="Times New Roman"/>
                <w:kern w:val="0"/>
                <w:sz w:val="21"/>
              </w:rPr>
            </w:pPr>
            <w:r>
              <w:rPr>
                <w:rFonts w:hint="eastAsia" w:ascii="仿宋_GB2312" w:cs="Times New Roman"/>
                <w:kern w:val="0"/>
                <w:sz w:val="21"/>
              </w:rPr>
              <w:t>本项目为延续项目，开采方式为露天开采。该项目开采可能产生土地损毁的时序集中在基建期、开采运营期两个阶段。</w:t>
            </w:r>
          </w:p>
          <w:p>
            <w:pPr>
              <w:widowControl/>
              <w:spacing w:line="240" w:lineRule="auto"/>
              <w:ind w:firstLine="0" w:firstLineChars="0"/>
              <w:rPr>
                <w:rFonts w:hint="eastAsia" w:ascii="仿宋_GB2312" w:cs="Times New Roman"/>
                <w:kern w:val="0"/>
                <w:sz w:val="21"/>
              </w:rPr>
            </w:pPr>
            <w:r>
              <w:rPr>
                <w:rFonts w:hint="eastAsia" w:ascii="仿宋_GB2312" w:cs="Times New Roman"/>
                <w:kern w:val="0"/>
                <w:sz w:val="21"/>
              </w:rPr>
              <w:t>1）历史损毁土地分析（建矿至</w:t>
            </w:r>
            <w:r>
              <w:rPr>
                <w:rFonts w:hint="eastAsia" w:ascii="仿宋_GB2312" w:cs="Times New Roman"/>
                <w:kern w:val="0"/>
                <w:sz w:val="21"/>
                <w:lang w:eastAsia="zh-CN"/>
              </w:rPr>
              <w:t>2023年5月</w:t>
            </w:r>
            <w:r>
              <w:rPr>
                <w:rFonts w:hint="eastAsia" w:ascii="仿宋_GB2312" w:cs="Times New Roman"/>
                <w:kern w:val="0"/>
                <w:sz w:val="21"/>
              </w:rPr>
              <w:t>）</w:t>
            </w:r>
          </w:p>
          <w:p>
            <w:pPr>
              <w:widowControl/>
              <w:spacing w:line="240" w:lineRule="auto"/>
              <w:ind w:firstLine="0" w:firstLineChars="0"/>
              <w:rPr>
                <w:rFonts w:hint="eastAsia" w:ascii="仿宋_GB2312" w:cs="Times New Roman"/>
                <w:kern w:val="0"/>
                <w:sz w:val="21"/>
              </w:rPr>
            </w:pPr>
            <w:r>
              <w:rPr>
                <w:rFonts w:hint="eastAsia" w:ascii="仿宋_GB2312" w:cs="Times New Roman"/>
                <w:kern w:val="0"/>
                <w:sz w:val="21"/>
              </w:rPr>
              <w:t>矿山一直处于断续开采状态，历史开采损毁面积较少，</w:t>
            </w:r>
            <w:r>
              <w:rPr>
                <w:rFonts w:hint="eastAsia" w:ascii="仿宋_GB2312" w:cs="Times New Roman"/>
                <w:kern w:val="0"/>
                <w:sz w:val="21"/>
                <w:lang w:val="en-US" w:eastAsia="zh-CN"/>
              </w:rPr>
              <w:t>经</w:t>
            </w:r>
            <w:r>
              <w:rPr>
                <w:rFonts w:hint="eastAsia" w:ascii="仿宋_GB2312" w:cs="Times New Roman"/>
                <w:kern w:val="0"/>
                <w:sz w:val="21"/>
              </w:rPr>
              <w:t>现场调查，原开采损毁面积已自然修复完成，现状主要损毁土地为办公生活区、工业场地造成的压占损毁土地。</w:t>
            </w:r>
          </w:p>
          <w:p>
            <w:pPr>
              <w:widowControl/>
              <w:spacing w:line="240" w:lineRule="auto"/>
              <w:ind w:firstLine="0" w:firstLineChars="0"/>
              <w:rPr>
                <w:rFonts w:hint="eastAsia" w:ascii="仿宋_GB2312" w:cs="Times New Roman"/>
                <w:kern w:val="0"/>
                <w:sz w:val="21"/>
              </w:rPr>
            </w:pPr>
            <w:r>
              <w:rPr>
                <w:rFonts w:hint="eastAsia" w:ascii="仿宋_GB2312" w:cs="Times New Roman"/>
                <w:kern w:val="0"/>
                <w:sz w:val="21"/>
              </w:rPr>
              <w:t>2）后续生产期损毁土地分析（</w:t>
            </w:r>
            <w:r>
              <w:rPr>
                <w:rFonts w:hint="eastAsia" w:ascii="仿宋_GB2312" w:cs="Times New Roman"/>
                <w:kern w:val="0"/>
                <w:sz w:val="21"/>
                <w:lang w:eastAsia="zh-CN"/>
              </w:rPr>
              <w:t>2023年5月</w:t>
            </w:r>
            <w:r>
              <w:rPr>
                <w:rFonts w:hint="eastAsia" w:ascii="仿宋_GB2312" w:cs="Times New Roman"/>
                <w:kern w:val="0"/>
                <w:sz w:val="21"/>
              </w:rPr>
              <w:t>至2024年8月）</w:t>
            </w:r>
          </w:p>
          <w:p>
            <w:pPr>
              <w:widowControl/>
              <w:spacing w:line="240" w:lineRule="auto"/>
              <w:ind w:firstLine="0" w:firstLineChars="0"/>
              <w:rPr>
                <w:rFonts w:hint="eastAsia" w:ascii="仿宋_GB2312" w:cs="Times New Roman"/>
                <w:kern w:val="0"/>
                <w:sz w:val="21"/>
              </w:rPr>
            </w:pPr>
            <w:r>
              <w:rPr>
                <w:rFonts w:hint="eastAsia" w:ascii="仿宋_GB2312" w:cs="Times New Roman"/>
                <w:kern w:val="0"/>
                <w:sz w:val="21"/>
              </w:rPr>
              <w:t>后续生产期，主要是拟建办公生活区、石料加工区、搅拌站、堆料区、排土场、截排水沟、高位水池等的修建将对土地造成的压占损毁土地；同时矿山道路、露天采场对土地造成的挖损损毁土地。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1" w:type="dxa"/>
          <w:trHeight w:val="312" w:hRule="atLeast"/>
          <w:jc w:val="center"/>
        </w:trPr>
        <w:tc>
          <w:tcPr>
            <w:tcW w:w="777" w:type="dxa"/>
            <w:vMerge w:val="continue"/>
            <w:vAlign w:val="center"/>
          </w:tcPr>
          <w:p>
            <w:pPr>
              <w:widowControl/>
              <w:spacing w:line="240" w:lineRule="auto"/>
              <w:ind w:firstLine="0" w:firstLineChars="0"/>
              <w:jc w:val="center"/>
              <w:rPr>
                <w:rFonts w:hint="eastAsia" w:ascii="仿宋_GB2312" w:cs="Times New Roman"/>
                <w:kern w:val="0"/>
                <w:sz w:val="21"/>
              </w:rPr>
            </w:pPr>
          </w:p>
        </w:tc>
        <w:tc>
          <w:tcPr>
            <w:tcW w:w="2550" w:type="dxa"/>
            <w:gridSpan w:val="7"/>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已损毁各类土地现状</w:t>
            </w:r>
          </w:p>
        </w:tc>
        <w:tc>
          <w:tcPr>
            <w:tcW w:w="5869" w:type="dxa"/>
            <w:gridSpan w:val="12"/>
            <w:vAlign w:val="center"/>
          </w:tcPr>
          <w:p>
            <w:pPr>
              <w:widowControl/>
              <w:spacing w:line="240" w:lineRule="auto"/>
              <w:ind w:firstLine="0" w:firstLineChars="0"/>
              <w:rPr>
                <w:rFonts w:hint="eastAsia" w:ascii="仿宋_GB2312" w:cs="Times New Roman"/>
                <w:kern w:val="0"/>
                <w:sz w:val="21"/>
              </w:rPr>
            </w:pPr>
            <w:r>
              <w:rPr>
                <w:rFonts w:hint="eastAsia" w:ascii="仿宋_GB2312" w:cs="Times New Roman"/>
                <w:kern w:val="0"/>
                <w:sz w:val="21"/>
              </w:rPr>
              <w:t>矿山已损毁范围主要为前期办公生活区及工业场地压占损毁土地；面积11.7851hm</w:t>
            </w:r>
            <w:r>
              <w:rPr>
                <w:rFonts w:ascii="Calibri" w:hAnsi="Calibri" w:cs="Calibri"/>
                <w:kern w:val="0"/>
                <w:sz w:val="21"/>
              </w:rPr>
              <w:t>²</w:t>
            </w:r>
            <w:r>
              <w:rPr>
                <w:rFonts w:hint="eastAsia" w:ascii="仿宋_GB2312" w:hAnsi="仿宋_GB2312" w:cs="仿宋_GB2312"/>
                <w:kern w:val="0"/>
                <w:sz w:val="21"/>
              </w:rPr>
              <w:t>；</w:t>
            </w:r>
            <w:r>
              <w:rPr>
                <w:rFonts w:hint="eastAsia" w:ascii="仿宋_GB2312" w:cs="Times New Roman"/>
                <w:kern w:val="0"/>
                <w:sz w:val="21"/>
              </w:rPr>
              <w:t>损毁程度为重度；涉及土地权属为落星寨村。损毁面积较小，现状对土地</w:t>
            </w:r>
            <w:r>
              <w:rPr>
                <w:rFonts w:hint="eastAsia" w:ascii="仿宋_GB2312" w:cs="Times New Roman"/>
                <w:kern w:val="0"/>
                <w:sz w:val="21"/>
                <w:lang w:val="en-US" w:eastAsia="zh-CN"/>
              </w:rPr>
              <w:t>资</w:t>
            </w:r>
            <w:r>
              <w:rPr>
                <w:rFonts w:hint="eastAsia" w:ascii="仿宋_GB2312" w:cs="Times New Roman"/>
                <w:kern w:val="0"/>
                <w:sz w:val="21"/>
              </w:rPr>
              <w:t>源影响和资破坏程度较轻。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1" w:type="dxa"/>
          <w:trHeight w:val="312" w:hRule="atLeast"/>
          <w:jc w:val="center"/>
        </w:trPr>
        <w:tc>
          <w:tcPr>
            <w:tcW w:w="777" w:type="dxa"/>
            <w:vMerge w:val="continue"/>
            <w:vAlign w:val="center"/>
          </w:tcPr>
          <w:p>
            <w:pPr>
              <w:widowControl/>
              <w:spacing w:line="240" w:lineRule="auto"/>
              <w:ind w:firstLine="0" w:firstLineChars="0"/>
              <w:jc w:val="center"/>
              <w:rPr>
                <w:rFonts w:hint="eastAsia" w:ascii="仿宋_GB2312" w:cs="Times New Roman"/>
                <w:kern w:val="0"/>
                <w:sz w:val="21"/>
              </w:rPr>
            </w:pPr>
          </w:p>
        </w:tc>
        <w:tc>
          <w:tcPr>
            <w:tcW w:w="2550" w:type="dxa"/>
            <w:gridSpan w:val="7"/>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拟损毁土地预测与评估</w:t>
            </w:r>
          </w:p>
        </w:tc>
        <w:tc>
          <w:tcPr>
            <w:tcW w:w="5869" w:type="dxa"/>
            <w:gridSpan w:val="12"/>
            <w:vAlign w:val="center"/>
          </w:tcPr>
          <w:p>
            <w:pPr>
              <w:widowControl/>
              <w:spacing w:line="240" w:lineRule="auto"/>
              <w:ind w:firstLine="0" w:firstLineChars="0"/>
              <w:rPr>
                <w:rFonts w:hint="eastAsia" w:ascii="仿宋_GB2312" w:cs="Times New Roman"/>
                <w:color w:val="FF0000"/>
                <w:kern w:val="0"/>
                <w:sz w:val="21"/>
              </w:rPr>
            </w:pPr>
            <w:r>
              <w:rPr>
                <w:rFonts w:hint="eastAsia" w:ascii="仿宋_GB2312" w:cs="Times New Roman"/>
                <w:kern w:val="0"/>
                <w:sz w:val="21"/>
              </w:rPr>
              <w:t>本项目拟损毁土地主要包括露天采场拟损毁区域、排土场、截排水沟、矿山道路等，拟损毁土地面积2.6616hm</w:t>
            </w:r>
            <w:r>
              <w:rPr>
                <w:rFonts w:ascii="Calibri" w:hAnsi="Calibri" w:cs="Calibri"/>
                <w:kern w:val="0"/>
                <w:sz w:val="21"/>
              </w:rPr>
              <w:t>²</w:t>
            </w:r>
            <w:r>
              <w:rPr>
                <w:rFonts w:hint="eastAsia" w:ascii="仿宋_GB2312" w:hAnsi="仿宋_GB2312" w:cs="仿宋_GB2312"/>
                <w:kern w:val="0"/>
                <w:sz w:val="21"/>
              </w:rPr>
              <w:t>，损毁方式为压占、挖损</w:t>
            </w:r>
            <w:r>
              <w:rPr>
                <w:rFonts w:hint="eastAsia" w:ascii="仿宋_GB2312" w:cs="Times New Roman"/>
                <w:kern w:val="0"/>
                <w:sz w:val="21"/>
              </w:rPr>
              <w:t>，预测对土地资源影响和破坏程度严重。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复</w:t>
            </w:r>
            <w:r>
              <w:rPr>
                <w:rFonts w:hint="eastAsia" w:ascii="仿宋_GB2312" w:cs="Times New Roman"/>
                <w:kern w:val="0"/>
                <w:sz w:val="21"/>
              </w:rPr>
              <w:t xml:space="preserve"> </w:t>
            </w:r>
            <w:r>
              <w:rPr>
                <w:rFonts w:hint="eastAsia" w:ascii="仿宋_GB2312" w:cs="宋体"/>
                <w:kern w:val="0"/>
                <w:sz w:val="21"/>
              </w:rPr>
              <w:t>垦</w:t>
            </w:r>
            <w:r>
              <w:rPr>
                <w:rFonts w:hint="eastAsia" w:ascii="仿宋_GB2312" w:cs="Times New Roman"/>
                <w:kern w:val="0"/>
                <w:sz w:val="21"/>
              </w:rPr>
              <w:t xml:space="preserve"> </w:t>
            </w:r>
            <w:r>
              <w:rPr>
                <w:rFonts w:hint="eastAsia" w:ascii="仿宋_GB2312" w:cs="宋体"/>
                <w:kern w:val="0"/>
                <w:sz w:val="21"/>
              </w:rPr>
              <w:t>区</w:t>
            </w:r>
            <w:r>
              <w:rPr>
                <w:rFonts w:hint="eastAsia" w:ascii="仿宋_GB2312" w:cs="Times New Roman"/>
                <w:kern w:val="0"/>
                <w:sz w:val="21"/>
              </w:rPr>
              <w:t xml:space="preserve"> </w:t>
            </w:r>
            <w:r>
              <w:rPr>
                <w:rFonts w:hint="eastAsia" w:ascii="仿宋_GB2312" w:cs="宋体"/>
                <w:kern w:val="0"/>
                <w:sz w:val="21"/>
              </w:rPr>
              <w:t>土</w:t>
            </w:r>
            <w:r>
              <w:rPr>
                <w:rFonts w:hint="eastAsia" w:ascii="仿宋_GB2312" w:cs="Times New Roman"/>
                <w:kern w:val="0"/>
                <w:sz w:val="21"/>
              </w:rPr>
              <w:t xml:space="preserve"> </w:t>
            </w:r>
            <w:r>
              <w:rPr>
                <w:rFonts w:hint="eastAsia" w:ascii="仿宋_GB2312" w:cs="宋体"/>
                <w:kern w:val="0"/>
                <w:sz w:val="21"/>
              </w:rPr>
              <w:t>地</w:t>
            </w:r>
            <w:r>
              <w:rPr>
                <w:rFonts w:hint="eastAsia" w:ascii="仿宋_GB2312" w:cs="Times New Roman"/>
                <w:kern w:val="0"/>
                <w:sz w:val="21"/>
              </w:rPr>
              <w:t xml:space="preserve"> </w:t>
            </w:r>
            <w:r>
              <w:rPr>
                <w:rFonts w:hint="eastAsia" w:ascii="仿宋_GB2312" w:cs="宋体"/>
                <w:kern w:val="0"/>
                <w:sz w:val="21"/>
              </w:rPr>
              <w:t>利</w:t>
            </w:r>
            <w:r>
              <w:rPr>
                <w:rFonts w:hint="eastAsia" w:ascii="仿宋_GB2312" w:cs="Times New Roman"/>
                <w:kern w:val="0"/>
                <w:sz w:val="21"/>
              </w:rPr>
              <w:t xml:space="preserve"> </w:t>
            </w:r>
            <w:r>
              <w:rPr>
                <w:rFonts w:hint="eastAsia" w:ascii="仿宋_GB2312" w:cs="宋体"/>
                <w:kern w:val="0"/>
                <w:sz w:val="21"/>
              </w:rPr>
              <w:t>用</w:t>
            </w:r>
            <w:r>
              <w:rPr>
                <w:rFonts w:hint="eastAsia" w:ascii="仿宋_GB2312" w:cs="Times New Roman"/>
                <w:kern w:val="0"/>
                <w:sz w:val="21"/>
              </w:rPr>
              <w:t xml:space="preserve"> </w:t>
            </w:r>
            <w:r>
              <w:rPr>
                <w:rFonts w:hint="eastAsia" w:ascii="仿宋_GB2312" w:cs="宋体"/>
                <w:kern w:val="0"/>
                <w:sz w:val="21"/>
              </w:rPr>
              <w:t>现</w:t>
            </w:r>
            <w:r>
              <w:rPr>
                <w:rFonts w:hint="eastAsia" w:ascii="仿宋_GB2312" w:cs="Times New Roman"/>
                <w:kern w:val="0"/>
                <w:sz w:val="21"/>
              </w:rPr>
              <w:t xml:space="preserve"> </w:t>
            </w:r>
            <w:r>
              <w:rPr>
                <w:rFonts w:hint="eastAsia" w:ascii="仿宋_GB2312" w:cs="宋体"/>
                <w:kern w:val="0"/>
                <w:sz w:val="21"/>
              </w:rPr>
              <w:t>状　</w:t>
            </w:r>
          </w:p>
        </w:tc>
        <w:tc>
          <w:tcPr>
            <w:tcW w:w="155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一级地类</w:t>
            </w: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二级地类</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小计</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已损毁</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拟损毁</w:t>
            </w:r>
          </w:p>
        </w:tc>
        <w:tc>
          <w:tcPr>
            <w:tcW w:w="7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占用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155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cs="Times New Roman"/>
                <w:color w:val="000000"/>
                <w:sz w:val="21"/>
              </w:rPr>
            </w:pPr>
            <w:r>
              <w:rPr>
                <w:rFonts w:hint="eastAsia" w:ascii="仿宋_GB2312" w:hAnsi="宋体" w:cs="宋体"/>
                <w:color w:val="000000"/>
                <w:kern w:val="0"/>
                <w:sz w:val="21"/>
              </w:rPr>
              <w:t>耕地</w:t>
            </w: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cs="Times New Roman"/>
                <w:sz w:val="21"/>
              </w:rPr>
            </w:pPr>
            <w:r>
              <w:rPr>
                <w:rFonts w:hint="eastAsia" w:ascii="仿宋_GB2312" w:hAnsi="宋体" w:cs="宋体"/>
                <w:kern w:val="0"/>
                <w:sz w:val="21"/>
              </w:rPr>
              <w:t>旱地</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hint="eastAsia" w:ascii="仿宋_GB2312" w:cs="Times New Roman"/>
                <w:bCs/>
                <w:sz w:val="21"/>
              </w:rPr>
            </w:pPr>
            <w:r>
              <w:rPr>
                <w:rFonts w:hint="eastAsia" w:ascii="仿宋_GB2312" w:cs="Times New Roman"/>
                <w:color w:val="000000"/>
                <w:kern w:val="0"/>
                <w:sz w:val="21"/>
                <w:lang w:bidi="ar"/>
              </w:rPr>
              <w:t>0.0026</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cs="Times New Roman"/>
                <w:bCs/>
                <w:sz w:val="21"/>
              </w:rPr>
            </w:pPr>
            <w:r>
              <w:rPr>
                <w:rFonts w:hint="eastAsia" w:ascii="仿宋_GB2312" w:cs="Times New Roman"/>
                <w:bCs/>
                <w:sz w:val="21"/>
              </w:rPr>
              <w:t>0.0012</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cs="Times New Roman"/>
                <w:bCs/>
                <w:sz w:val="21"/>
              </w:rPr>
            </w:pPr>
            <w:r>
              <w:rPr>
                <w:rFonts w:hint="eastAsia" w:ascii="仿宋_GB2312" w:cs="Times New Roman"/>
                <w:bCs/>
                <w:sz w:val="21"/>
              </w:rPr>
              <w:t>0.0014</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1558" w:type="dxa"/>
            <w:gridSpan w:val="5"/>
            <w:vMerge w:val="restart"/>
            <w:tcBorders>
              <w:top w:val="single" w:color="auto" w:sz="4" w:space="0"/>
              <w:left w:val="nil"/>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kern w:val="0"/>
                <w:sz w:val="21"/>
              </w:rPr>
            </w:pPr>
            <w:r>
              <w:rPr>
                <w:rFonts w:hint="eastAsia" w:ascii="仿宋_GB2312" w:hAnsi="宋体" w:cs="宋体"/>
                <w:color w:val="000000"/>
                <w:kern w:val="0"/>
                <w:sz w:val="21"/>
              </w:rPr>
              <w:t>园地</w:t>
            </w: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kern w:val="0"/>
                <w:sz w:val="21"/>
              </w:rPr>
            </w:pPr>
            <w:r>
              <w:rPr>
                <w:rFonts w:hint="eastAsia" w:ascii="仿宋_GB2312" w:hAnsi="宋体" w:cs="宋体"/>
                <w:kern w:val="0"/>
                <w:sz w:val="21"/>
              </w:rPr>
              <w:t>果园</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hint="eastAsia" w:ascii="仿宋_GB2312" w:cs="Times New Roman"/>
                <w:bCs/>
                <w:sz w:val="21"/>
              </w:rPr>
            </w:pPr>
            <w:r>
              <w:rPr>
                <w:rFonts w:hint="eastAsia" w:ascii="仿宋_GB2312" w:cs="Times New Roman"/>
                <w:color w:val="000000"/>
                <w:kern w:val="0"/>
                <w:sz w:val="21"/>
                <w:lang w:bidi="ar"/>
              </w:rPr>
              <w:t>0.0505</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cs="Times New Roman"/>
                <w:bCs/>
                <w:sz w:val="21"/>
              </w:rPr>
            </w:pPr>
            <w:r>
              <w:rPr>
                <w:rFonts w:hint="eastAsia" w:ascii="仿宋_GB2312" w:cs="Times New Roman"/>
                <w:bCs/>
                <w:sz w:val="21"/>
              </w:rPr>
              <w:t>0.0505</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cs="Times New Roman"/>
                <w:bCs/>
                <w:sz w:val="21"/>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1558" w:type="dxa"/>
            <w:gridSpan w:val="5"/>
            <w:vMerge w:val="continue"/>
            <w:tcBorders>
              <w:left w:val="nil"/>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kern w:val="0"/>
                <w:sz w:val="21"/>
              </w:rPr>
            </w:pP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kern w:val="0"/>
                <w:sz w:val="21"/>
              </w:rPr>
            </w:pPr>
            <w:r>
              <w:rPr>
                <w:rFonts w:hint="eastAsia" w:ascii="仿宋_GB2312" w:hAnsi="宋体" w:cs="宋体"/>
                <w:kern w:val="0"/>
                <w:sz w:val="21"/>
              </w:rPr>
              <w:t>茶园</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hint="eastAsia" w:ascii="仿宋_GB2312" w:cs="Times New Roman"/>
                <w:bCs/>
                <w:sz w:val="21"/>
              </w:rPr>
            </w:pPr>
            <w:r>
              <w:rPr>
                <w:rFonts w:hint="eastAsia" w:ascii="仿宋_GB2312" w:cs="Times New Roman"/>
                <w:color w:val="000000"/>
                <w:kern w:val="0"/>
                <w:sz w:val="21"/>
                <w:lang w:bidi="ar"/>
              </w:rPr>
              <w:t>2.8221</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sz w:val="21"/>
              </w:rPr>
            </w:pPr>
            <w:r>
              <w:rPr>
                <w:rFonts w:hint="eastAsia" w:ascii="仿宋_GB2312" w:hAnsi="宋体" w:cs="宋体"/>
                <w:color w:val="000000"/>
                <w:kern w:val="0"/>
                <w:sz w:val="21"/>
                <w:lang w:bidi="ar"/>
              </w:rPr>
              <w:t>2.5643</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cs="Times New Roman"/>
                <w:bCs/>
                <w:sz w:val="21"/>
              </w:rPr>
            </w:pPr>
            <w:r>
              <w:rPr>
                <w:rFonts w:hint="eastAsia" w:ascii="仿宋_GB2312" w:cs="Times New Roman"/>
                <w:bCs/>
                <w:sz w:val="21"/>
              </w:rPr>
              <w:t>0.2578</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1558" w:type="dxa"/>
            <w:gridSpan w:val="5"/>
            <w:vMerge w:val="restart"/>
            <w:tcBorders>
              <w:top w:val="single" w:color="auto" w:sz="4" w:space="0"/>
              <w:left w:val="nil"/>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cs="Times New Roman"/>
                <w:color w:val="000000"/>
                <w:sz w:val="21"/>
              </w:rPr>
            </w:pPr>
            <w:r>
              <w:rPr>
                <w:rFonts w:hint="eastAsia" w:ascii="仿宋_GB2312" w:hAnsi="宋体" w:cs="宋体"/>
                <w:color w:val="000000"/>
                <w:kern w:val="0"/>
                <w:sz w:val="21"/>
              </w:rPr>
              <w:t>林地</w:t>
            </w: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cs="Times New Roman"/>
                <w:sz w:val="21"/>
              </w:rPr>
            </w:pPr>
            <w:r>
              <w:rPr>
                <w:rFonts w:hint="eastAsia" w:ascii="仿宋_GB2312" w:hAnsi="宋体" w:cs="宋体"/>
                <w:kern w:val="0"/>
                <w:sz w:val="21"/>
              </w:rPr>
              <w:t>有林地</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hint="eastAsia" w:ascii="仿宋_GB2312" w:cs="Times New Roman"/>
                <w:bCs/>
                <w:sz w:val="21"/>
              </w:rPr>
            </w:pPr>
            <w:r>
              <w:rPr>
                <w:rFonts w:hint="eastAsia" w:ascii="仿宋_GB2312" w:cs="Times New Roman"/>
                <w:color w:val="000000"/>
                <w:kern w:val="0"/>
                <w:sz w:val="21"/>
                <w:lang w:bidi="ar"/>
              </w:rPr>
              <w:t>2.3295</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sz w:val="21"/>
              </w:rPr>
            </w:pPr>
            <w:r>
              <w:rPr>
                <w:rFonts w:hint="eastAsia" w:ascii="仿宋_GB2312" w:hAnsi="宋体" w:cs="宋体"/>
                <w:color w:val="000000"/>
                <w:kern w:val="0"/>
                <w:sz w:val="21"/>
                <w:lang w:bidi="ar"/>
              </w:rPr>
              <w:t>1.1298</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cs="Times New Roman"/>
                <w:bCs/>
                <w:sz w:val="21"/>
              </w:rPr>
            </w:pPr>
            <w:r>
              <w:rPr>
                <w:rFonts w:hint="eastAsia" w:ascii="仿宋_GB2312" w:cs="Times New Roman"/>
                <w:bCs/>
                <w:sz w:val="21"/>
              </w:rPr>
              <w:t>1.1997</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1558" w:type="dxa"/>
            <w:gridSpan w:val="5"/>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cs="Times New Roman"/>
                <w:color w:val="000000"/>
                <w:sz w:val="21"/>
              </w:rPr>
            </w:pP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cs="Times New Roman"/>
                <w:sz w:val="21"/>
              </w:rPr>
            </w:pPr>
            <w:r>
              <w:rPr>
                <w:rFonts w:hint="eastAsia" w:ascii="仿宋_GB2312" w:hAnsi="宋体" w:cs="宋体"/>
                <w:kern w:val="0"/>
                <w:sz w:val="21"/>
              </w:rPr>
              <w:t>灌木林地</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hint="eastAsia" w:ascii="仿宋_GB2312" w:cs="Times New Roman"/>
                <w:bCs/>
                <w:sz w:val="21"/>
              </w:rPr>
            </w:pPr>
            <w:r>
              <w:rPr>
                <w:rFonts w:hint="eastAsia" w:ascii="仿宋_GB2312" w:cs="Times New Roman"/>
                <w:color w:val="000000"/>
                <w:kern w:val="0"/>
                <w:sz w:val="21"/>
                <w:lang w:bidi="ar"/>
              </w:rPr>
              <w:t>0.1503</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cs="Times New Roman"/>
                <w:bCs/>
                <w:sz w:val="21"/>
              </w:rPr>
            </w:pPr>
            <w:r>
              <w:rPr>
                <w:rFonts w:hint="eastAsia" w:ascii="仿宋_GB2312" w:cs="Times New Roman"/>
                <w:bCs/>
                <w:sz w:val="21"/>
              </w:rPr>
              <w:t>0.1503</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cs="Times New Roman"/>
                <w:bCs/>
                <w:sz w:val="21"/>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155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kern w:val="0"/>
                <w:sz w:val="21"/>
              </w:rPr>
            </w:pPr>
            <w:r>
              <w:rPr>
                <w:rFonts w:hint="eastAsia" w:ascii="仿宋_GB2312" w:hAnsi="宋体" w:cs="宋体"/>
                <w:color w:val="000000"/>
                <w:kern w:val="0"/>
                <w:sz w:val="21"/>
              </w:rPr>
              <w:t>工业仓储用地</w:t>
            </w: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kern w:val="0"/>
                <w:sz w:val="21"/>
              </w:rPr>
            </w:pPr>
            <w:r>
              <w:rPr>
                <w:rFonts w:hint="eastAsia" w:ascii="仿宋_GB2312" w:hAnsi="宋体" w:cs="宋体"/>
                <w:kern w:val="0"/>
                <w:sz w:val="21"/>
              </w:rPr>
              <w:t>采矿用地</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hint="eastAsia" w:ascii="仿宋_GB2312" w:cs="Times New Roman"/>
                <w:bCs/>
                <w:sz w:val="21"/>
              </w:rPr>
            </w:pPr>
            <w:r>
              <w:rPr>
                <w:rFonts w:hint="eastAsia" w:ascii="仿宋_GB2312" w:cs="Times New Roman"/>
                <w:color w:val="000000"/>
                <w:kern w:val="0"/>
                <w:sz w:val="21"/>
                <w:lang w:bidi="ar"/>
              </w:rPr>
              <w:t>8.8067</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sz w:val="21"/>
              </w:rPr>
            </w:pPr>
            <w:r>
              <w:rPr>
                <w:rFonts w:hint="eastAsia" w:ascii="仿宋_GB2312" w:hAnsi="宋体" w:cs="宋体"/>
                <w:color w:val="000000"/>
                <w:kern w:val="0"/>
                <w:sz w:val="21"/>
                <w:lang w:bidi="ar"/>
              </w:rPr>
              <w:t>7.6074</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cs="Times New Roman"/>
                <w:bCs/>
                <w:sz w:val="21"/>
              </w:rPr>
            </w:pPr>
            <w:r>
              <w:rPr>
                <w:rFonts w:hint="eastAsia" w:ascii="仿宋_GB2312" w:cs="Times New Roman"/>
                <w:bCs/>
                <w:sz w:val="21"/>
              </w:rPr>
              <w:t>1.1993</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155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kern w:val="0"/>
                <w:sz w:val="21"/>
              </w:rPr>
            </w:pPr>
            <w:r>
              <w:rPr>
                <w:rFonts w:hint="eastAsia" w:ascii="仿宋_GB2312" w:hAnsi="宋体" w:cs="宋体"/>
                <w:color w:val="000000"/>
                <w:kern w:val="0"/>
                <w:sz w:val="21"/>
              </w:rPr>
              <w:t>交通运输用地</w:t>
            </w: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kern w:val="0"/>
                <w:sz w:val="21"/>
              </w:rPr>
            </w:pPr>
            <w:r>
              <w:rPr>
                <w:rFonts w:hint="eastAsia" w:ascii="仿宋_GB2312" w:hAnsi="宋体" w:cs="宋体"/>
                <w:kern w:val="0"/>
                <w:sz w:val="21"/>
              </w:rPr>
              <w:t>农村道路</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hint="eastAsia" w:ascii="仿宋_GB2312" w:cs="Times New Roman"/>
                <w:bCs/>
                <w:sz w:val="21"/>
              </w:rPr>
            </w:pPr>
            <w:r>
              <w:rPr>
                <w:rFonts w:hint="eastAsia" w:ascii="仿宋_GB2312" w:cs="Times New Roman"/>
                <w:color w:val="000000"/>
                <w:kern w:val="0"/>
                <w:sz w:val="21"/>
                <w:lang w:bidi="ar"/>
              </w:rPr>
              <w:t>0.0401</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sz w:val="21"/>
              </w:rPr>
            </w:pPr>
            <w:r>
              <w:rPr>
                <w:rFonts w:hint="eastAsia" w:ascii="仿宋_GB2312" w:hAnsi="宋体" w:cs="宋体"/>
                <w:color w:val="000000"/>
                <w:kern w:val="0"/>
                <w:sz w:val="21"/>
                <w:lang w:bidi="ar"/>
              </w:rPr>
              <w:t>0.0392</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cs="Times New Roman"/>
                <w:bCs/>
                <w:sz w:val="21"/>
              </w:rPr>
            </w:pPr>
            <w:r>
              <w:rPr>
                <w:rFonts w:hint="eastAsia" w:ascii="仿宋_GB2312" w:cs="Times New Roman"/>
                <w:bCs/>
                <w:sz w:val="21"/>
              </w:rPr>
              <w:t>0.0009</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155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cs="Times New Roman"/>
                <w:color w:val="000000"/>
                <w:sz w:val="21"/>
              </w:rPr>
            </w:pPr>
            <w:r>
              <w:rPr>
                <w:rFonts w:hint="eastAsia" w:ascii="仿宋_GB2312" w:hAnsi="宋体" w:cs="宋体"/>
                <w:color w:val="000000"/>
                <w:kern w:val="0"/>
                <w:sz w:val="21"/>
              </w:rPr>
              <w:t>域及水利设施用地</w:t>
            </w: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cs="Times New Roman"/>
                <w:sz w:val="21"/>
              </w:rPr>
            </w:pPr>
            <w:r>
              <w:rPr>
                <w:rFonts w:hint="eastAsia" w:ascii="仿宋_GB2312" w:hAnsi="宋体" w:cs="宋体"/>
                <w:kern w:val="0"/>
                <w:sz w:val="21"/>
              </w:rPr>
              <w:t>河流水面</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hint="eastAsia" w:ascii="仿宋_GB2312" w:cs="Times New Roman"/>
                <w:bCs/>
                <w:sz w:val="21"/>
              </w:rPr>
            </w:pPr>
            <w:r>
              <w:rPr>
                <w:rFonts w:hint="eastAsia" w:ascii="仿宋_GB2312" w:cs="Times New Roman"/>
                <w:color w:val="000000"/>
                <w:kern w:val="0"/>
                <w:sz w:val="21"/>
                <w:lang w:bidi="ar"/>
              </w:rPr>
              <w:t>0.2449</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sz w:val="21"/>
              </w:rPr>
            </w:pPr>
            <w:r>
              <w:rPr>
                <w:rFonts w:hint="eastAsia" w:ascii="仿宋_GB2312" w:hAnsi="宋体" w:cs="宋体"/>
                <w:color w:val="000000"/>
                <w:kern w:val="0"/>
                <w:sz w:val="21"/>
                <w:lang w:bidi="ar"/>
              </w:rPr>
              <w:t>0.2424</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_GB2312" w:cs="Times New Roman"/>
                <w:bCs/>
                <w:sz w:val="21"/>
              </w:rPr>
            </w:pPr>
            <w:r>
              <w:rPr>
                <w:rFonts w:hint="eastAsia" w:ascii="仿宋_GB2312" w:cs="Times New Roman"/>
                <w:bCs/>
                <w:sz w:val="21"/>
              </w:rPr>
              <w:t>0.0025</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2976"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合计</w:t>
            </w:r>
          </w:p>
        </w:tc>
        <w:tc>
          <w:tcPr>
            <w:tcW w:w="113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textAlignment w:val="bottom"/>
              <w:rPr>
                <w:rFonts w:hint="eastAsia" w:ascii="仿宋_GB2312" w:cs="Times New Roman"/>
                <w:bCs/>
                <w:sz w:val="21"/>
              </w:rPr>
            </w:pPr>
            <w:r>
              <w:rPr>
                <w:rFonts w:hint="eastAsia" w:ascii="仿宋_GB2312" w:cs="Times New Roman"/>
                <w:color w:val="000000"/>
                <w:kern w:val="0"/>
                <w:sz w:val="21"/>
                <w:lang w:bidi="ar"/>
              </w:rPr>
              <w:t>14.4467</w:t>
            </w:r>
          </w:p>
        </w:tc>
        <w:tc>
          <w:tcPr>
            <w:tcW w:w="187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sz w:val="21"/>
              </w:rPr>
            </w:pPr>
            <w:r>
              <w:rPr>
                <w:rFonts w:hint="eastAsia" w:ascii="仿宋_GB2312" w:hAnsi="宋体" w:cs="宋体"/>
                <w:color w:val="000000"/>
                <w:kern w:val="0"/>
                <w:sz w:val="21"/>
                <w:lang w:bidi="ar"/>
              </w:rPr>
              <w:t>11.7851</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bCs/>
                <w:sz w:val="21"/>
              </w:rPr>
            </w:pPr>
            <w:r>
              <w:rPr>
                <w:rFonts w:hint="eastAsia" w:ascii="仿宋_GB2312" w:cs="Times New Roman"/>
                <w:bCs/>
                <w:sz w:val="21"/>
              </w:rPr>
              <w:t>2.6616</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330" w:hRule="atLeast"/>
          <w:jc w:val="center"/>
        </w:trPr>
        <w:tc>
          <w:tcPr>
            <w:tcW w:w="777" w:type="dxa"/>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复垦责任范围内土地损毁及占用面积</w:t>
            </w:r>
          </w:p>
        </w:tc>
        <w:tc>
          <w:tcPr>
            <w:tcW w:w="2976"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类型</w:t>
            </w:r>
          </w:p>
        </w:tc>
        <w:tc>
          <w:tcPr>
            <w:tcW w:w="5443" w:type="dxa"/>
            <w:gridSpan w:val="10"/>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面积（</w:t>
            </w:r>
            <w:r>
              <w:rPr>
                <w:rFonts w:hint="eastAsia" w:ascii="仿宋_GB2312" w:cs="Times New Roman"/>
                <w:kern w:val="0"/>
                <w:sz w:val="21"/>
              </w:rPr>
              <w:t>hm</w:t>
            </w:r>
            <w:r>
              <w:rPr>
                <w:rFonts w:ascii="Calibri" w:hAnsi="Calibri" w:cs="Calibri"/>
                <w:kern w:val="0"/>
                <w:sz w:val="21"/>
              </w:rPr>
              <w:t>²</w:t>
            </w:r>
            <w:r>
              <w:rPr>
                <w:rFonts w:hint="eastAsia" w:ascii="仿宋_GB2312" w:cs="宋体"/>
                <w:kern w:val="0"/>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2976"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_GB2312" w:cs="宋体"/>
                <w:kern w:val="0"/>
                <w:sz w:val="21"/>
              </w:rPr>
            </w:pPr>
          </w:p>
        </w:tc>
        <w:tc>
          <w:tcPr>
            <w:tcW w:w="215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小计</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已损毁或占用</w:t>
            </w:r>
          </w:p>
        </w:tc>
        <w:tc>
          <w:tcPr>
            <w:tcW w:w="159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拟损毁或占用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910" w:type="dxa"/>
            <w:gridSpan w:val="3"/>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损毁</w:t>
            </w:r>
          </w:p>
        </w:tc>
        <w:tc>
          <w:tcPr>
            <w:tcW w:w="206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挖损</w:t>
            </w:r>
          </w:p>
        </w:tc>
        <w:tc>
          <w:tcPr>
            <w:tcW w:w="215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r>
              <w:rPr>
                <w:rFonts w:hint="eastAsia" w:ascii="仿宋_GB2312" w:hAnsi="宋体" w:cs="宋体"/>
                <w:color w:val="000000"/>
                <w:kern w:val="0"/>
                <w:sz w:val="21"/>
                <w:lang w:bidi="ar"/>
              </w:rPr>
              <w:t>10.342</w:t>
            </w:r>
          </w:p>
        </w:tc>
        <w:tc>
          <w:tcPr>
            <w:tcW w:w="1688" w:type="dxa"/>
            <w:gridSpan w:val="4"/>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center"/>
              <w:rPr>
                <w:rFonts w:hint="eastAsia" w:ascii="仿宋_GB2312" w:cs="Times New Roman"/>
                <w:kern w:val="0"/>
                <w:sz w:val="21"/>
              </w:rPr>
            </w:pPr>
            <w:r>
              <w:rPr>
                <w:rFonts w:hint="eastAsia" w:ascii="仿宋_GB2312" w:cs="Times New Roman"/>
                <w:sz w:val="21"/>
                <w:szCs w:val="24"/>
              </w:rPr>
              <w:t>8.3216</w:t>
            </w:r>
          </w:p>
        </w:tc>
        <w:tc>
          <w:tcPr>
            <w:tcW w:w="1596" w:type="dxa"/>
            <w:gridSpan w:val="3"/>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center"/>
              <w:rPr>
                <w:rFonts w:hint="eastAsia" w:ascii="仿宋_GB2312" w:cs="Times New Roman"/>
                <w:kern w:val="0"/>
                <w:sz w:val="21"/>
              </w:rPr>
            </w:pPr>
            <w:r>
              <w:rPr>
                <w:rFonts w:hint="eastAsia" w:ascii="仿宋_GB2312" w:cs="Times New Roman"/>
                <w:sz w:val="21"/>
                <w:szCs w:val="24"/>
              </w:rPr>
              <w:t>2.0204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69"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910" w:type="dxa"/>
            <w:gridSpan w:val="3"/>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206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压占</w:t>
            </w:r>
          </w:p>
        </w:tc>
        <w:tc>
          <w:tcPr>
            <w:tcW w:w="215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bCs/>
                <w:sz w:val="21"/>
              </w:rPr>
              <w:t>3.7211</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3.1892</w:t>
            </w:r>
          </w:p>
        </w:tc>
        <w:tc>
          <w:tcPr>
            <w:tcW w:w="159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0.5319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9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910" w:type="dxa"/>
            <w:gridSpan w:val="3"/>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206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小计</w:t>
            </w:r>
          </w:p>
        </w:tc>
        <w:tc>
          <w:tcPr>
            <w:tcW w:w="2159" w:type="dxa"/>
            <w:gridSpan w:val="3"/>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center"/>
              <w:textAlignment w:val="center"/>
              <w:rPr>
                <w:rFonts w:hint="eastAsia" w:ascii="仿宋_GB2312" w:cs="Times New Roman"/>
                <w:kern w:val="0"/>
                <w:sz w:val="21"/>
              </w:rPr>
            </w:pPr>
            <w:r>
              <w:rPr>
                <w:rFonts w:hint="eastAsia" w:ascii="仿宋_GB2312" w:cs="Times New Roman"/>
                <w:kern w:val="0"/>
                <w:sz w:val="21"/>
              </w:rPr>
              <w:t>14.0631</w:t>
            </w:r>
          </w:p>
        </w:tc>
        <w:tc>
          <w:tcPr>
            <w:tcW w:w="1688" w:type="dxa"/>
            <w:gridSpan w:val="4"/>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center"/>
              <w:textAlignment w:val="center"/>
              <w:rPr>
                <w:rFonts w:hint="eastAsia" w:ascii="仿宋_GB2312" w:cs="Times New Roman"/>
                <w:kern w:val="0"/>
                <w:sz w:val="21"/>
              </w:rPr>
            </w:pPr>
            <w:r>
              <w:rPr>
                <w:rFonts w:hint="eastAsia" w:ascii="仿宋_GB2312" w:cs="Times New Roman"/>
                <w:sz w:val="21"/>
                <w:szCs w:val="24"/>
              </w:rPr>
              <w:t>11.5108</w:t>
            </w:r>
          </w:p>
        </w:tc>
        <w:tc>
          <w:tcPr>
            <w:tcW w:w="1596" w:type="dxa"/>
            <w:gridSpan w:val="3"/>
            <w:tcBorders>
              <w:top w:val="single" w:color="auto" w:sz="4" w:space="0"/>
              <w:left w:val="nil"/>
              <w:bottom w:val="single" w:color="auto" w:sz="4" w:space="0"/>
              <w:right w:val="single" w:color="auto" w:sz="4" w:space="0"/>
            </w:tcBorders>
            <w:shd w:val="clear" w:color="auto" w:fill="auto"/>
          </w:tcPr>
          <w:p>
            <w:pPr>
              <w:widowControl/>
              <w:spacing w:line="240" w:lineRule="auto"/>
              <w:ind w:firstLine="0" w:firstLineChars="0"/>
              <w:jc w:val="center"/>
              <w:textAlignment w:val="center"/>
              <w:rPr>
                <w:rFonts w:hint="eastAsia" w:ascii="仿宋_GB2312" w:cs="Times New Roman"/>
                <w:kern w:val="0"/>
                <w:sz w:val="21"/>
              </w:rPr>
            </w:pPr>
            <w:r>
              <w:rPr>
                <w:rFonts w:hint="eastAsia" w:ascii="仿宋_GB2312" w:cs="Times New Roman"/>
                <w:sz w:val="21"/>
                <w:szCs w:val="24"/>
              </w:rPr>
              <w:t>2.5523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2976"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占用</w:t>
            </w:r>
          </w:p>
        </w:tc>
        <w:tc>
          <w:tcPr>
            <w:tcW w:w="215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kern w:val="0"/>
                <w:sz w:val="22"/>
                <w:szCs w:val="22"/>
              </w:rPr>
            </w:pPr>
            <w:r>
              <w:rPr>
                <w:rFonts w:hint="eastAsia" w:ascii="仿宋_GB2312" w:hAnsi="宋体" w:cs="宋体"/>
                <w:kern w:val="0"/>
                <w:sz w:val="22"/>
                <w:szCs w:val="22"/>
              </w:rPr>
              <w:t>0.3836</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kern w:val="0"/>
                <w:sz w:val="22"/>
                <w:szCs w:val="22"/>
              </w:rPr>
            </w:pPr>
            <w:r>
              <w:rPr>
                <w:rFonts w:hint="eastAsia" w:ascii="仿宋_GB2312" w:hAnsi="宋体" w:cs="宋体"/>
                <w:kern w:val="0"/>
                <w:sz w:val="22"/>
                <w:szCs w:val="22"/>
              </w:rPr>
              <w:t>0.2743</w:t>
            </w:r>
          </w:p>
        </w:tc>
        <w:tc>
          <w:tcPr>
            <w:tcW w:w="159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0.1093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2976"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合计</w:t>
            </w:r>
          </w:p>
        </w:tc>
        <w:tc>
          <w:tcPr>
            <w:tcW w:w="215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cs="Times New Roman"/>
                <w:kern w:val="0"/>
                <w:sz w:val="21"/>
              </w:rPr>
            </w:pPr>
            <w:r>
              <w:rPr>
                <w:rFonts w:hint="eastAsia" w:ascii="仿宋_GB2312" w:cs="Times New Roman"/>
                <w:sz w:val="21"/>
                <w:szCs w:val="24"/>
              </w:rPr>
              <w:t>14.4467</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cs="Times New Roman"/>
                <w:kern w:val="0"/>
                <w:sz w:val="21"/>
              </w:rPr>
            </w:pPr>
            <w:r>
              <w:rPr>
                <w:rFonts w:hint="eastAsia" w:ascii="仿宋_GB2312" w:cs="Times New Roman"/>
                <w:kern w:val="0"/>
                <w:sz w:val="21"/>
              </w:rPr>
              <w:t>11.7851</w:t>
            </w:r>
          </w:p>
        </w:tc>
        <w:tc>
          <w:tcPr>
            <w:tcW w:w="159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eastAsia" w:ascii="仿宋_GB2312" w:cs="Times New Roman"/>
                <w:kern w:val="0"/>
                <w:sz w:val="21"/>
              </w:rPr>
            </w:pPr>
            <w:r>
              <w:rPr>
                <w:rFonts w:hint="eastAsia" w:ascii="仿宋_GB2312" w:cs="Times New Roman"/>
                <w:kern w:val="0"/>
                <w:sz w:val="21"/>
              </w:rPr>
              <w:t>2.6616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hint="eastAsia" w:ascii="仿宋_GB2312" w:cs="宋体"/>
                <w:kern w:val="0"/>
                <w:sz w:val="21"/>
              </w:rPr>
            </w:pPr>
          </w:p>
        </w:tc>
        <w:tc>
          <w:tcPr>
            <w:tcW w:w="8419" w:type="dxa"/>
            <w:gridSpan w:val="19"/>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(备注:此处占用为保留不复垦的设施占地面积)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330" w:hRule="atLeast"/>
          <w:jc w:val="center"/>
        </w:trPr>
        <w:tc>
          <w:tcPr>
            <w:tcW w:w="777"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土</w:t>
            </w:r>
            <w:r>
              <w:rPr>
                <w:rFonts w:hint="eastAsia" w:ascii="仿宋_GB2312" w:cs="Times New Roman"/>
                <w:kern w:val="0"/>
                <w:sz w:val="21"/>
              </w:rPr>
              <w:t xml:space="preserve"> </w:t>
            </w:r>
            <w:r>
              <w:rPr>
                <w:rFonts w:hint="eastAsia" w:ascii="仿宋_GB2312" w:cs="宋体"/>
                <w:kern w:val="0"/>
                <w:sz w:val="21"/>
              </w:rPr>
              <w:t>地</w:t>
            </w:r>
            <w:r>
              <w:rPr>
                <w:rFonts w:hint="eastAsia" w:ascii="仿宋_GB2312" w:cs="Times New Roman"/>
                <w:kern w:val="0"/>
                <w:sz w:val="21"/>
              </w:rPr>
              <w:t xml:space="preserve"> </w:t>
            </w:r>
            <w:r>
              <w:rPr>
                <w:rFonts w:hint="eastAsia" w:ascii="仿宋_GB2312" w:cs="宋体"/>
                <w:kern w:val="0"/>
                <w:sz w:val="21"/>
              </w:rPr>
              <w:t>复</w:t>
            </w:r>
            <w:r>
              <w:rPr>
                <w:rFonts w:hint="eastAsia" w:ascii="仿宋_GB2312" w:cs="Times New Roman"/>
                <w:kern w:val="0"/>
                <w:sz w:val="21"/>
              </w:rPr>
              <w:t xml:space="preserve"> </w:t>
            </w:r>
            <w:r>
              <w:rPr>
                <w:rFonts w:hint="eastAsia" w:ascii="仿宋_GB2312" w:cs="宋体"/>
                <w:kern w:val="0"/>
                <w:sz w:val="21"/>
              </w:rPr>
              <w:t>垦</w:t>
            </w:r>
            <w:r>
              <w:rPr>
                <w:rFonts w:hint="eastAsia" w:ascii="仿宋_GB2312" w:cs="Times New Roman"/>
                <w:kern w:val="0"/>
                <w:sz w:val="21"/>
              </w:rPr>
              <w:t xml:space="preserve"> </w:t>
            </w:r>
            <w:r>
              <w:rPr>
                <w:rFonts w:hint="eastAsia" w:ascii="仿宋_GB2312" w:cs="宋体"/>
                <w:kern w:val="0"/>
                <w:sz w:val="21"/>
              </w:rPr>
              <w:t>面</w:t>
            </w:r>
            <w:r>
              <w:rPr>
                <w:rFonts w:hint="eastAsia" w:ascii="仿宋_GB2312" w:cs="Times New Roman"/>
                <w:kern w:val="0"/>
                <w:sz w:val="21"/>
              </w:rPr>
              <w:t xml:space="preserve"> </w:t>
            </w:r>
            <w:r>
              <w:rPr>
                <w:rFonts w:hint="eastAsia" w:ascii="仿宋_GB2312" w:cs="宋体"/>
                <w:kern w:val="0"/>
                <w:sz w:val="21"/>
              </w:rPr>
              <w:t>积</w:t>
            </w:r>
          </w:p>
        </w:tc>
        <w:tc>
          <w:tcPr>
            <w:tcW w:w="2599"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一级地类</w:t>
            </w:r>
          </w:p>
        </w:tc>
        <w:tc>
          <w:tcPr>
            <w:tcW w:w="253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二级地类</w:t>
            </w:r>
          </w:p>
        </w:tc>
        <w:tc>
          <w:tcPr>
            <w:tcW w:w="3284"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面积（</w:t>
            </w:r>
            <w:r>
              <w:rPr>
                <w:rFonts w:hint="eastAsia" w:ascii="仿宋_GB2312" w:cs="Times New Roman"/>
                <w:kern w:val="0"/>
                <w:sz w:val="21"/>
              </w:rPr>
              <w:t>hm</w:t>
            </w:r>
            <w:r>
              <w:rPr>
                <w:rFonts w:ascii="Calibri" w:hAnsi="Calibri" w:cs="Calibri"/>
                <w:kern w:val="0"/>
                <w:sz w:val="21"/>
              </w:rPr>
              <w:t>²</w:t>
            </w:r>
            <w:r>
              <w:rPr>
                <w:rFonts w:hint="eastAsia" w:ascii="仿宋_GB2312" w:cs="宋体"/>
                <w:kern w:val="0"/>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_GB2312" w:cs="宋体"/>
                <w:kern w:val="0"/>
                <w:sz w:val="21"/>
              </w:rPr>
            </w:pPr>
          </w:p>
        </w:tc>
        <w:tc>
          <w:tcPr>
            <w:tcW w:w="2599"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_GB2312" w:cs="宋体"/>
                <w:kern w:val="0"/>
                <w:sz w:val="21"/>
              </w:rPr>
            </w:pPr>
          </w:p>
        </w:tc>
        <w:tc>
          <w:tcPr>
            <w:tcW w:w="253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_GB2312" w:cs="宋体"/>
                <w:kern w:val="0"/>
                <w:sz w:val="21"/>
              </w:rPr>
            </w:pP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已复垦</w:t>
            </w:r>
          </w:p>
        </w:tc>
        <w:tc>
          <w:tcPr>
            <w:tcW w:w="159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拟复垦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_GB2312" w:cs="宋体"/>
                <w:kern w:val="0"/>
                <w:sz w:val="21"/>
              </w:rPr>
            </w:pPr>
          </w:p>
        </w:tc>
        <w:tc>
          <w:tcPr>
            <w:tcW w:w="25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耕地</w:t>
            </w:r>
          </w:p>
        </w:tc>
        <w:tc>
          <w:tcPr>
            <w:tcW w:w="253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旱地</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p>
        </w:tc>
        <w:tc>
          <w:tcPr>
            <w:tcW w:w="159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1.6258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_GB2312" w:cs="宋体"/>
                <w:kern w:val="0"/>
                <w:sz w:val="21"/>
              </w:rPr>
            </w:pPr>
          </w:p>
        </w:tc>
        <w:tc>
          <w:tcPr>
            <w:tcW w:w="2599" w:type="dxa"/>
            <w:gridSpan w:val="8"/>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林地</w:t>
            </w:r>
          </w:p>
        </w:tc>
        <w:tc>
          <w:tcPr>
            <w:tcW w:w="253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有林地</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p>
        </w:tc>
        <w:tc>
          <w:tcPr>
            <w:tcW w:w="159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8.3405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_GB2312" w:cs="宋体"/>
                <w:kern w:val="0"/>
                <w:sz w:val="21"/>
              </w:rPr>
            </w:pPr>
          </w:p>
        </w:tc>
        <w:tc>
          <w:tcPr>
            <w:tcW w:w="2599"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草地</w:t>
            </w:r>
          </w:p>
        </w:tc>
        <w:tc>
          <w:tcPr>
            <w:tcW w:w="253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人工草地</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p>
        </w:tc>
        <w:tc>
          <w:tcPr>
            <w:tcW w:w="159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4.0968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_GB2312" w:cs="宋体"/>
                <w:kern w:val="0"/>
                <w:sz w:val="21"/>
              </w:rPr>
            </w:pPr>
          </w:p>
        </w:tc>
        <w:tc>
          <w:tcPr>
            <w:tcW w:w="5135" w:type="dxa"/>
            <w:gridSpan w:val="1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合计</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p>
        </w:tc>
        <w:tc>
          <w:tcPr>
            <w:tcW w:w="159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14.0631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_GB2312" w:cs="宋体"/>
                <w:kern w:val="0"/>
                <w:sz w:val="21"/>
              </w:rPr>
            </w:pPr>
          </w:p>
        </w:tc>
        <w:tc>
          <w:tcPr>
            <w:tcW w:w="5135" w:type="dxa"/>
            <w:gridSpan w:val="1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土地复垦率</w:t>
            </w: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复垦面积</w:t>
            </w:r>
          </w:p>
        </w:tc>
        <w:tc>
          <w:tcPr>
            <w:tcW w:w="159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宋体"/>
                <w:kern w:val="0"/>
                <w:sz w:val="21"/>
              </w:rPr>
            </w:pPr>
            <w:r>
              <w:rPr>
                <w:rFonts w:hint="eastAsia" w:ascii="仿宋_GB2312" w:cs="宋体"/>
                <w:kern w:val="0"/>
                <w:sz w:val="21"/>
              </w:rPr>
              <w:t>比例（</w:t>
            </w:r>
            <w:r>
              <w:rPr>
                <w:rFonts w:hint="eastAsia" w:ascii="仿宋_GB2312" w:cs="Times New Roman"/>
                <w:kern w:val="0"/>
                <w:sz w:val="21"/>
              </w:rPr>
              <w:t>%</w:t>
            </w:r>
            <w:r>
              <w:rPr>
                <w:rFonts w:hint="eastAsia" w:ascii="仿宋_GB2312" w:cs="宋体"/>
                <w:kern w:val="0"/>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1" w:type="dxa"/>
          <w:trHeight w:val="270"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_GB2312" w:cs="宋体"/>
                <w:kern w:val="0"/>
                <w:sz w:val="21"/>
              </w:rPr>
            </w:pPr>
          </w:p>
        </w:tc>
        <w:tc>
          <w:tcPr>
            <w:tcW w:w="5135" w:type="dxa"/>
            <w:gridSpan w:val="1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_GB2312" w:cs="宋体"/>
                <w:kern w:val="0"/>
                <w:sz w:val="21"/>
              </w:rPr>
            </w:pPr>
          </w:p>
        </w:tc>
        <w:tc>
          <w:tcPr>
            <w:tcW w:w="168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14.0631</w:t>
            </w:r>
          </w:p>
        </w:tc>
        <w:tc>
          <w:tcPr>
            <w:tcW w:w="159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97.34%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9287" w:type="dxa"/>
            <w:gridSpan w:val="22"/>
            <w:vAlign w:val="center"/>
          </w:tcPr>
          <w:p>
            <w:pPr>
              <w:spacing w:line="240" w:lineRule="auto"/>
              <w:ind w:firstLine="0" w:firstLineChars="0"/>
              <w:jc w:val="center"/>
              <w:rPr>
                <w:rFonts w:hint="eastAsia" w:ascii="仿宋_GB2312" w:cs="Times New Roman"/>
                <w:sz w:val="21"/>
              </w:rPr>
            </w:pPr>
            <w:r>
              <w:rPr>
                <w:rFonts w:hint="eastAsia" w:ascii="仿宋_GB2312" w:cs="Times New Roman"/>
                <w:b/>
                <w:sz w:val="21"/>
                <w:szCs w:val="24"/>
              </w:rPr>
              <w:br w:type="page"/>
            </w:r>
            <w:r>
              <w:rPr>
                <w:rFonts w:hint="eastAsia" w:ascii="仿宋_GB2312" w:cs="Times New Roman"/>
                <w:sz w:val="21"/>
              </w:rPr>
              <w:t>矿山地质环境治理保护工程措施工程量及投资估算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77" w:type="dxa"/>
            <w:tcBorders>
              <w:bottom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治理分区</w:t>
            </w:r>
          </w:p>
        </w:tc>
        <w:tc>
          <w:tcPr>
            <w:tcW w:w="2492" w:type="dxa"/>
            <w:gridSpan w:val="6"/>
            <w:tcBorders>
              <w:bottom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治理对象</w:t>
            </w:r>
          </w:p>
        </w:tc>
        <w:tc>
          <w:tcPr>
            <w:tcW w:w="1859" w:type="dxa"/>
            <w:gridSpan w:val="5"/>
            <w:tcBorders>
              <w:bottom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工程措施</w:t>
            </w:r>
          </w:p>
        </w:tc>
        <w:tc>
          <w:tcPr>
            <w:tcW w:w="2229" w:type="dxa"/>
            <w:gridSpan w:val="4"/>
            <w:tcBorders>
              <w:bottom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工程项目</w:t>
            </w:r>
          </w:p>
        </w:tc>
        <w:tc>
          <w:tcPr>
            <w:tcW w:w="697" w:type="dxa"/>
            <w:gridSpan w:val="2"/>
            <w:tcBorders>
              <w:bottom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单位</w:t>
            </w:r>
          </w:p>
        </w:tc>
        <w:tc>
          <w:tcPr>
            <w:tcW w:w="1233" w:type="dxa"/>
            <w:gridSpan w:val="4"/>
            <w:tcBorders>
              <w:bottom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工作量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77" w:type="dxa"/>
            <w:vMerge w:val="restart"/>
            <w:tcBorders>
              <w:top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重点防治区</w:t>
            </w:r>
          </w:p>
        </w:tc>
        <w:tc>
          <w:tcPr>
            <w:tcW w:w="2492" w:type="dxa"/>
            <w:gridSpan w:val="6"/>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采场外损毁区</w:t>
            </w:r>
          </w:p>
        </w:tc>
        <w:tc>
          <w:tcPr>
            <w:tcW w:w="185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清理措施</w:t>
            </w:r>
          </w:p>
        </w:tc>
        <w:tc>
          <w:tcPr>
            <w:tcW w:w="222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危岩清理</w:t>
            </w:r>
          </w:p>
        </w:tc>
        <w:tc>
          <w:tcPr>
            <w:tcW w:w="69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m</w:t>
            </w:r>
            <w:r>
              <w:rPr>
                <w:rFonts w:ascii="Calibri" w:hAnsi="Calibri" w:cs="Calibri"/>
                <w:sz w:val="21"/>
                <w:szCs w:val="24"/>
              </w:rPr>
              <w:t>³</w:t>
            </w:r>
          </w:p>
        </w:tc>
        <w:tc>
          <w:tcPr>
            <w:tcW w:w="1233" w:type="dxa"/>
            <w:gridSpan w:val="4"/>
            <w:tcBorders>
              <w:top w:val="single" w:color="auto" w:sz="4" w:space="0"/>
              <w:left w:val="single" w:color="auto" w:sz="4" w:space="0"/>
              <w:bottom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2715.6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77" w:type="dxa"/>
            <w:vMerge w:val="continue"/>
            <w:tcBorders>
              <w:right w:val="single" w:color="auto" w:sz="4" w:space="0"/>
            </w:tcBorders>
            <w:vAlign w:val="center"/>
          </w:tcPr>
          <w:p>
            <w:pPr>
              <w:spacing w:line="240" w:lineRule="exact"/>
              <w:ind w:firstLine="0" w:firstLineChars="0"/>
              <w:jc w:val="center"/>
              <w:rPr>
                <w:rFonts w:hint="eastAsia" w:ascii="仿宋_GB2312" w:cs="Times New Roman"/>
                <w:sz w:val="21"/>
              </w:rPr>
            </w:pPr>
          </w:p>
        </w:tc>
        <w:tc>
          <w:tcPr>
            <w:tcW w:w="2492" w:type="dxa"/>
            <w:gridSpan w:val="6"/>
            <w:vMerge w:val="continue"/>
            <w:tcBorders>
              <w:left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p>
        </w:tc>
        <w:tc>
          <w:tcPr>
            <w:tcW w:w="185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拦挡措施</w:t>
            </w:r>
          </w:p>
        </w:tc>
        <w:tc>
          <w:tcPr>
            <w:tcW w:w="222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挡土埂</w:t>
            </w:r>
          </w:p>
        </w:tc>
        <w:tc>
          <w:tcPr>
            <w:tcW w:w="69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m</w:t>
            </w:r>
            <w:r>
              <w:rPr>
                <w:rFonts w:ascii="Calibri" w:hAnsi="Calibri" w:cs="Calibri"/>
                <w:sz w:val="21"/>
                <w:szCs w:val="24"/>
              </w:rPr>
              <w:t>³</w:t>
            </w:r>
          </w:p>
        </w:tc>
        <w:tc>
          <w:tcPr>
            <w:tcW w:w="1233" w:type="dxa"/>
            <w:gridSpan w:val="4"/>
            <w:tcBorders>
              <w:top w:val="single" w:color="auto" w:sz="4" w:space="0"/>
              <w:left w:val="single" w:color="auto" w:sz="4" w:space="0"/>
              <w:bottom w:val="single" w:color="auto" w:sz="4" w:space="0"/>
            </w:tcBorders>
            <w:vAlign w:val="center"/>
          </w:tcPr>
          <w:p>
            <w:pPr>
              <w:spacing w:line="240" w:lineRule="exact"/>
              <w:ind w:firstLine="0" w:firstLineChars="0"/>
              <w:jc w:val="center"/>
              <w:rPr>
                <w:rFonts w:hint="eastAsia" w:ascii="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77" w:type="dxa"/>
            <w:vMerge w:val="continue"/>
            <w:tcBorders>
              <w:right w:val="single" w:color="auto" w:sz="4" w:space="0"/>
            </w:tcBorders>
            <w:vAlign w:val="center"/>
          </w:tcPr>
          <w:p>
            <w:pPr>
              <w:spacing w:line="240" w:lineRule="exact"/>
              <w:ind w:firstLine="0" w:firstLineChars="0"/>
              <w:jc w:val="center"/>
              <w:rPr>
                <w:rFonts w:hint="eastAsia" w:ascii="仿宋_GB2312" w:cs="Times New Roman"/>
                <w:sz w:val="21"/>
              </w:rPr>
            </w:pPr>
          </w:p>
        </w:tc>
        <w:tc>
          <w:tcPr>
            <w:tcW w:w="2492" w:type="dxa"/>
            <w:gridSpan w:val="6"/>
            <w:vMerge w:val="continue"/>
            <w:tcBorders>
              <w:left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p>
        </w:tc>
        <w:tc>
          <w:tcPr>
            <w:tcW w:w="185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截排水措施</w:t>
            </w:r>
          </w:p>
        </w:tc>
        <w:tc>
          <w:tcPr>
            <w:tcW w:w="222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截排水沟</w:t>
            </w:r>
          </w:p>
        </w:tc>
        <w:tc>
          <w:tcPr>
            <w:tcW w:w="69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m</w:t>
            </w:r>
          </w:p>
        </w:tc>
        <w:tc>
          <w:tcPr>
            <w:tcW w:w="1233" w:type="dxa"/>
            <w:gridSpan w:val="4"/>
            <w:tcBorders>
              <w:top w:val="single" w:color="auto" w:sz="4" w:space="0"/>
              <w:left w:val="single" w:color="auto" w:sz="4" w:space="0"/>
              <w:bottom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698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77" w:type="dxa"/>
            <w:vMerge w:val="continue"/>
            <w:tcBorders>
              <w:right w:val="single" w:color="auto" w:sz="4" w:space="0"/>
            </w:tcBorders>
            <w:vAlign w:val="center"/>
          </w:tcPr>
          <w:p>
            <w:pPr>
              <w:spacing w:line="240" w:lineRule="exact"/>
              <w:ind w:firstLine="0" w:firstLineChars="0"/>
              <w:jc w:val="center"/>
              <w:rPr>
                <w:rFonts w:hint="eastAsia" w:ascii="仿宋_GB2312" w:cs="Times New Roman"/>
                <w:sz w:val="21"/>
              </w:rPr>
            </w:pPr>
          </w:p>
        </w:tc>
        <w:tc>
          <w:tcPr>
            <w:tcW w:w="2492" w:type="dxa"/>
            <w:gridSpan w:val="6"/>
            <w:vMerge w:val="continue"/>
            <w:tcBorders>
              <w:left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p>
        </w:tc>
        <w:tc>
          <w:tcPr>
            <w:tcW w:w="185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防护措施</w:t>
            </w:r>
          </w:p>
        </w:tc>
        <w:tc>
          <w:tcPr>
            <w:tcW w:w="222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设置栅栏</w:t>
            </w:r>
          </w:p>
        </w:tc>
        <w:tc>
          <w:tcPr>
            <w:tcW w:w="69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m</w:t>
            </w:r>
          </w:p>
        </w:tc>
        <w:tc>
          <w:tcPr>
            <w:tcW w:w="1233" w:type="dxa"/>
            <w:gridSpan w:val="4"/>
            <w:tcBorders>
              <w:top w:val="single" w:color="auto" w:sz="4" w:space="0"/>
              <w:left w:val="single" w:color="auto" w:sz="4" w:space="0"/>
              <w:bottom w:val="single" w:color="auto" w:sz="4" w:space="0"/>
            </w:tcBorders>
            <w:vAlign w:val="center"/>
          </w:tcPr>
          <w:p>
            <w:pPr>
              <w:spacing w:line="240" w:lineRule="exact"/>
              <w:ind w:firstLine="0" w:firstLineChars="0"/>
              <w:jc w:val="center"/>
              <w:rPr>
                <w:rFonts w:hint="eastAsia" w:ascii="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77" w:type="dxa"/>
            <w:vMerge w:val="continue"/>
            <w:tcBorders>
              <w:right w:val="single" w:color="auto" w:sz="4" w:space="0"/>
            </w:tcBorders>
            <w:vAlign w:val="center"/>
          </w:tcPr>
          <w:p>
            <w:pPr>
              <w:spacing w:line="240" w:lineRule="exact"/>
              <w:ind w:firstLine="0" w:firstLineChars="0"/>
              <w:jc w:val="center"/>
              <w:rPr>
                <w:rFonts w:hint="eastAsia" w:ascii="仿宋_GB2312" w:cs="Times New Roman"/>
                <w:sz w:val="21"/>
              </w:rPr>
            </w:pPr>
          </w:p>
        </w:tc>
        <w:tc>
          <w:tcPr>
            <w:tcW w:w="2492" w:type="dxa"/>
            <w:gridSpan w:val="6"/>
            <w:vMerge w:val="continue"/>
            <w:tcBorders>
              <w:left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p>
        </w:tc>
        <w:tc>
          <w:tcPr>
            <w:tcW w:w="1859" w:type="dxa"/>
            <w:gridSpan w:val="5"/>
            <w:tcBorders>
              <w:top w:val="single" w:color="auto" w:sz="4" w:space="0"/>
              <w:lef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警示措施</w:t>
            </w:r>
          </w:p>
        </w:tc>
        <w:tc>
          <w:tcPr>
            <w:tcW w:w="2229" w:type="dxa"/>
            <w:gridSpan w:val="4"/>
            <w:tcBorders>
              <w:top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警示牌</w:t>
            </w:r>
          </w:p>
        </w:tc>
        <w:tc>
          <w:tcPr>
            <w:tcW w:w="697" w:type="dxa"/>
            <w:gridSpan w:val="2"/>
            <w:tcBorders>
              <w:top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块</w:t>
            </w:r>
          </w:p>
        </w:tc>
        <w:tc>
          <w:tcPr>
            <w:tcW w:w="1233" w:type="dxa"/>
            <w:gridSpan w:val="4"/>
            <w:tcBorders>
              <w:top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szCs w:val="24"/>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77" w:type="dxa"/>
            <w:vMerge w:val="continue"/>
            <w:tcBorders>
              <w:right w:val="single" w:color="auto" w:sz="4" w:space="0"/>
            </w:tcBorders>
            <w:vAlign w:val="center"/>
          </w:tcPr>
          <w:p>
            <w:pPr>
              <w:spacing w:line="240" w:lineRule="exact"/>
              <w:ind w:firstLine="0" w:firstLineChars="0"/>
              <w:jc w:val="center"/>
              <w:rPr>
                <w:rFonts w:hint="eastAsia" w:ascii="仿宋_GB2312" w:cs="Times New Roman"/>
                <w:sz w:val="21"/>
              </w:rPr>
            </w:pPr>
          </w:p>
        </w:tc>
        <w:tc>
          <w:tcPr>
            <w:tcW w:w="2492" w:type="dxa"/>
            <w:gridSpan w:val="6"/>
            <w:vMerge w:val="restart"/>
            <w:tcBorders>
              <w:lef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露天采场</w:t>
            </w:r>
          </w:p>
        </w:tc>
        <w:tc>
          <w:tcPr>
            <w:tcW w:w="1859" w:type="dxa"/>
            <w:gridSpan w:val="5"/>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清理措施</w:t>
            </w:r>
          </w:p>
        </w:tc>
        <w:tc>
          <w:tcPr>
            <w:tcW w:w="2229" w:type="dxa"/>
            <w:gridSpan w:val="4"/>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危岩清理</w:t>
            </w:r>
          </w:p>
        </w:tc>
        <w:tc>
          <w:tcPr>
            <w:tcW w:w="697" w:type="dxa"/>
            <w:gridSpan w:val="2"/>
            <w:vAlign w:val="center"/>
          </w:tcPr>
          <w:p>
            <w:pPr>
              <w:spacing w:line="240" w:lineRule="exact"/>
              <w:ind w:firstLine="0" w:firstLineChars="0"/>
              <w:jc w:val="center"/>
              <w:rPr>
                <w:rFonts w:hint="eastAsia" w:ascii="仿宋_GB2312" w:cs="Times New Roman"/>
                <w:sz w:val="21"/>
                <w:vertAlign w:val="superscript"/>
              </w:rPr>
            </w:pPr>
            <w:r>
              <w:rPr>
                <w:rFonts w:hint="eastAsia" w:ascii="仿宋_GB2312" w:cs="Times New Roman"/>
                <w:sz w:val="21"/>
              </w:rPr>
              <w:t>m</w:t>
            </w:r>
            <w:r>
              <w:rPr>
                <w:rFonts w:ascii="Calibri" w:hAnsi="Calibri" w:cs="Calibri"/>
                <w:sz w:val="21"/>
              </w:rPr>
              <w:t>³</w:t>
            </w:r>
          </w:p>
        </w:tc>
        <w:tc>
          <w:tcPr>
            <w:tcW w:w="1233" w:type="dxa"/>
            <w:gridSpan w:val="4"/>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1333.1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77" w:type="dxa"/>
            <w:vMerge w:val="continue"/>
            <w:tcBorders>
              <w:right w:val="single" w:color="auto" w:sz="4" w:space="0"/>
            </w:tcBorders>
            <w:vAlign w:val="center"/>
          </w:tcPr>
          <w:p>
            <w:pPr>
              <w:spacing w:line="240" w:lineRule="exact"/>
              <w:ind w:firstLine="0" w:firstLineChars="0"/>
              <w:jc w:val="center"/>
              <w:rPr>
                <w:rFonts w:hint="eastAsia" w:ascii="仿宋_GB2312" w:cs="Times New Roman"/>
                <w:sz w:val="21"/>
              </w:rPr>
            </w:pPr>
          </w:p>
        </w:tc>
        <w:tc>
          <w:tcPr>
            <w:tcW w:w="2492" w:type="dxa"/>
            <w:gridSpan w:val="6"/>
            <w:vMerge w:val="continue"/>
            <w:tcBorders>
              <w:left w:val="single" w:color="auto" w:sz="4" w:space="0"/>
            </w:tcBorders>
            <w:vAlign w:val="center"/>
          </w:tcPr>
          <w:p>
            <w:pPr>
              <w:spacing w:line="240" w:lineRule="exact"/>
              <w:ind w:firstLine="0" w:firstLineChars="0"/>
              <w:jc w:val="center"/>
              <w:rPr>
                <w:rFonts w:hint="eastAsia" w:ascii="仿宋_GB2312" w:cs="Times New Roman"/>
                <w:sz w:val="21"/>
              </w:rPr>
            </w:pPr>
          </w:p>
        </w:tc>
        <w:tc>
          <w:tcPr>
            <w:tcW w:w="1859" w:type="dxa"/>
            <w:gridSpan w:val="5"/>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拦挡措施</w:t>
            </w:r>
          </w:p>
        </w:tc>
        <w:tc>
          <w:tcPr>
            <w:tcW w:w="2229" w:type="dxa"/>
            <w:gridSpan w:val="4"/>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挡土埂</w:t>
            </w:r>
          </w:p>
        </w:tc>
        <w:tc>
          <w:tcPr>
            <w:tcW w:w="697" w:type="dxa"/>
            <w:gridSpan w:val="2"/>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m</w:t>
            </w:r>
            <w:r>
              <w:rPr>
                <w:rFonts w:ascii="Calibri" w:hAnsi="Calibri" w:cs="Calibri"/>
                <w:sz w:val="21"/>
              </w:rPr>
              <w:t>³</w:t>
            </w:r>
          </w:p>
        </w:tc>
        <w:tc>
          <w:tcPr>
            <w:tcW w:w="1233" w:type="dxa"/>
            <w:gridSpan w:val="4"/>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332.1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77" w:type="dxa"/>
            <w:vMerge w:val="continue"/>
            <w:tcBorders>
              <w:right w:val="single" w:color="auto" w:sz="4" w:space="0"/>
            </w:tcBorders>
            <w:vAlign w:val="center"/>
          </w:tcPr>
          <w:p>
            <w:pPr>
              <w:spacing w:line="240" w:lineRule="exact"/>
              <w:ind w:firstLine="0" w:firstLineChars="0"/>
              <w:jc w:val="center"/>
              <w:rPr>
                <w:rFonts w:hint="eastAsia" w:ascii="仿宋_GB2312" w:cs="Times New Roman"/>
                <w:sz w:val="21"/>
              </w:rPr>
            </w:pPr>
          </w:p>
        </w:tc>
        <w:tc>
          <w:tcPr>
            <w:tcW w:w="2492" w:type="dxa"/>
            <w:gridSpan w:val="6"/>
            <w:vMerge w:val="continue"/>
            <w:tcBorders>
              <w:left w:val="single" w:color="auto" w:sz="4" w:space="0"/>
            </w:tcBorders>
            <w:vAlign w:val="center"/>
          </w:tcPr>
          <w:p>
            <w:pPr>
              <w:spacing w:line="240" w:lineRule="exact"/>
              <w:ind w:firstLine="0" w:firstLineChars="0"/>
              <w:jc w:val="center"/>
              <w:rPr>
                <w:rFonts w:hint="eastAsia" w:ascii="仿宋_GB2312" w:cs="Times New Roman"/>
                <w:sz w:val="21"/>
              </w:rPr>
            </w:pPr>
          </w:p>
        </w:tc>
        <w:tc>
          <w:tcPr>
            <w:tcW w:w="1859" w:type="dxa"/>
            <w:gridSpan w:val="5"/>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截排水措施</w:t>
            </w:r>
          </w:p>
        </w:tc>
        <w:tc>
          <w:tcPr>
            <w:tcW w:w="2229" w:type="dxa"/>
            <w:gridSpan w:val="4"/>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截排水沟</w:t>
            </w:r>
          </w:p>
        </w:tc>
        <w:tc>
          <w:tcPr>
            <w:tcW w:w="697" w:type="dxa"/>
            <w:gridSpan w:val="2"/>
            <w:vAlign w:val="center"/>
          </w:tcPr>
          <w:p>
            <w:pPr>
              <w:spacing w:line="240" w:lineRule="exact"/>
              <w:ind w:firstLine="0" w:firstLineChars="0"/>
              <w:jc w:val="center"/>
              <w:rPr>
                <w:rFonts w:hint="eastAsia" w:ascii="仿宋_GB2312" w:cs="Times New Roman"/>
                <w:sz w:val="21"/>
                <w:vertAlign w:val="superscript"/>
              </w:rPr>
            </w:pPr>
            <w:r>
              <w:rPr>
                <w:rFonts w:hint="eastAsia" w:ascii="仿宋_GB2312" w:cs="Times New Roman"/>
                <w:sz w:val="21"/>
              </w:rPr>
              <w:t>m</w:t>
            </w:r>
          </w:p>
        </w:tc>
        <w:tc>
          <w:tcPr>
            <w:tcW w:w="1233" w:type="dxa"/>
            <w:gridSpan w:val="4"/>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1437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77" w:type="dxa"/>
            <w:vMerge w:val="continue"/>
            <w:tcBorders>
              <w:right w:val="single" w:color="auto" w:sz="4" w:space="0"/>
            </w:tcBorders>
            <w:vAlign w:val="center"/>
          </w:tcPr>
          <w:p>
            <w:pPr>
              <w:spacing w:line="240" w:lineRule="exact"/>
              <w:ind w:firstLine="0" w:firstLineChars="0"/>
              <w:jc w:val="center"/>
              <w:rPr>
                <w:rFonts w:hint="eastAsia" w:ascii="仿宋_GB2312" w:cs="Times New Roman"/>
                <w:sz w:val="21"/>
              </w:rPr>
            </w:pPr>
          </w:p>
        </w:tc>
        <w:tc>
          <w:tcPr>
            <w:tcW w:w="2492" w:type="dxa"/>
            <w:gridSpan w:val="6"/>
            <w:vMerge w:val="continue"/>
            <w:tcBorders>
              <w:left w:val="single" w:color="auto" w:sz="4" w:space="0"/>
            </w:tcBorders>
            <w:vAlign w:val="center"/>
          </w:tcPr>
          <w:p>
            <w:pPr>
              <w:spacing w:line="240" w:lineRule="exact"/>
              <w:ind w:firstLine="0" w:firstLineChars="0"/>
              <w:jc w:val="center"/>
              <w:rPr>
                <w:rFonts w:hint="eastAsia" w:ascii="仿宋_GB2312" w:cs="Times New Roman"/>
                <w:sz w:val="21"/>
              </w:rPr>
            </w:pPr>
          </w:p>
        </w:tc>
        <w:tc>
          <w:tcPr>
            <w:tcW w:w="1859" w:type="dxa"/>
            <w:gridSpan w:val="5"/>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防护措施</w:t>
            </w:r>
          </w:p>
        </w:tc>
        <w:tc>
          <w:tcPr>
            <w:tcW w:w="2229" w:type="dxa"/>
            <w:gridSpan w:val="4"/>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设置栅栏</w:t>
            </w:r>
          </w:p>
        </w:tc>
        <w:tc>
          <w:tcPr>
            <w:tcW w:w="697" w:type="dxa"/>
            <w:gridSpan w:val="2"/>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m</w:t>
            </w:r>
          </w:p>
        </w:tc>
        <w:tc>
          <w:tcPr>
            <w:tcW w:w="1233" w:type="dxa"/>
            <w:gridSpan w:val="4"/>
            <w:vAlign w:val="center"/>
          </w:tcPr>
          <w:p>
            <w:pPr>
              <w:spacing w:line="240" w:lineRule="exact"/>
              <w:ind w:firstLine="0" w:firstLineChars="0"/>
              <w:jc w:val="center"/>
              <w:rPr>
                <w:rFonts w:hint="eastAsia" w:ascii="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77" w:type="dxa"/>
            <w:vMerge w:val="continue"/>
            <w:tcBorders>
              <w:right w:val="single" w:color="auto" w:sz="4" w:space="0"/>
            </w:tcBorders>
            <w:vAlign w:val="center"/>
          </w:tcPr>
          <w:p>
            <w:pPr>
              <w:spacing w:line="240" w:lineRule="exact"/>
              <w:ind w:firstLine="0" w:firstLineChars="0"/>
              <w:jc w:val="center"/>
              <w:rPr>
                <w:rFonts w:hint="eastAsia" w:ascii="仿宋_GB2312" w:cs="Times New Roman"/>
                <w:sz w:val="21"/>
              </w:rPr>
            </w:pPr>
          </w:p>
        </w:tc>
        <w:tc>
          <w:tcPr>
            <w:tcW w:w="2492" w:type="dxa"/>
            <w:gridSpan w:val="6"/>
            <w:vMerge w:val="continue"/>
            <w:tcBorders>
              <w:left w:val="single" w:color="auto" w:sz="4" w:space="0"/>
            </w:tcBorders>
            <w:vAlign w:val="center"/>
          </w:tcPr>
          <w:p>
            <w:pPr>
              <w:spacing w:line="240" w:lineRule="exact"/>
              <w:ind w:firstLine="0" w:firstLineChars="0"/>
              <w:jc w:val="center"/>
              <w:rPr>
                <w:rFonts w:hint="eastAsia" w:ascii="仿宋_GB2312" w:cs="Times New Roman"/>
                <w:sz w:val="21"/>
              </w:rPr>
            </w:pPr>
          </w:p>
        </w:tc>
        <w:tc>
          <w:tcPr>
            <w:tcW w:w="1859" w:type="dxa"/>
            <w:gridSpan w:val="5"/>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警示措施</w:t>
            </w:r>
          </w:p>
        </w:tc>
        <w:tc>
          <w:tcPr>
            <w:tcW w:w="2229" w:type="dxa"/>
            <w:gridSpan w:val="4"/>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警示牌</w:t>
            </w:r>
          </w:p>
        </w:tc>
        <w:tc>
          <w:tcPr>
            <w:tcW w:w="697" w:type="dxa"/>
            <w:gridSpan w:val="2"/>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块</w:t>
            </w:r>
          </w:p>
        </w:tc>
        <w:tc>
          <w:tcPr>
            <w:tcW w:w="1233" w:type="dxa"/>
            <w:gridSpan w:val="4"/>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77" w:type="dxa"/>
            <w:vMerge w:val="continue"/>
            <w:tcBorders>
              <w:right w:val="single" w:color="auto" w:sz="4" w:space="0"/>
            </w:tcBorders>
            <w:vAlign w:val="center"/>
          </w:tcPr>
          <w:p>
            <w:pPr>
              <w:spacing w:line="240" w:lineRule="exact"/>
              <w:ind w:firstLine="0" w:firstLineChars="0"/>
              <w:jc w:val="center"/>
              <w:rPr>
                <w:rFonts w:hint="eastAsia" w:ascii="仿宋_GB2312" w:cs="Times New Roman"/>
                <w:sz w:val="21"/>
              </w:rPr>
            </w:pPr>
          </w:p>
        </w:tc>
        <w:tc>
          <w:tcPr>
            <w:tcW w:w="2492" w:type="dxa"/>
            <w:gridSpan w:val="6"/>
            <w:vMerge w:val="restart"/>
            <w:tcBorders>
              <w:lef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排土场</w:t>
            </w:r>
          </w:p>
        </w:tc>
        <w:tc>
          <w:tcPr>
            <w:tcW w:w="1859" w:type="dxa"/>
            <w:gridSpan w:val="5"/>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拦挡措施</w:t>
            </w:r>
          </w:p>
        </w:tc>
        <w:tc>
          <w:tcPr>
            <w:tcW w:w="2229" w:type="dxa"/>
            <w:gridSpan w:val="4"/>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挡土墙</w:t>
            </w:r>
          </w:p>
        </w:tc>
        <w:tc>
          <w:tcPr>
            <w:tcW w:w="697" w:type="dxa"/>
            <w:gridSpan w:val="2"/>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m</w:t>
            </w:r>
          </w:p>
        </w:tc>
        <w:tc>
          <w:tcPr>
            <w:tcW w:w="1233" w:type="dxa"/>
            <w:gridSpan w:val="4"/>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114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77" w:type="dxa"/>
            <w:vMerge w:val="continue"/>
            <w:tcBorders>
              <w:right w:val="single" w:color="auto" w:sz="4" w:space="0"/>
            </w:tcBorders>
            <w:vAlign w:val="center"/>
          </w:tcPr>
          <w:p>
            <w:pPr>
              <w:spacing w:line="240" w:lineRule="exact"/>
              <w:ind w:firstLine="0" w:firstLineChars="0"/>
              <w:jc w:val="center"/>
              <w:rPr>
                <w:rFonts w:hint="eastAsia" w:ascii="仿宋_GB2312" w:cs="Times New Roman"/>
                <w:sz w:val="21"/>
              </w:rPr>
            </w:pPr>
          </w:p>
        </w:tc>
        <w:tc>
          <w:tcPr>
            <w:tcW w:w="2492" w:type="dxa"/>
            <w:gridSpan w:val="6"/>
            <w:vMerge w:val="continue"/>
            <w:tcBorders>
              <w:left w:val="single" w:color="auto" w:sz="4" w:space="0"/>
            </w:tcBorders>
            <w:vAlign w:val="center"/>
          </w:tcPr>
          <w:p>
            <w:pPr>
              <w:spacing w:line="240" w:lineRule="exact"/>
              <w:ind w:firstLine="0" w:firstLineChars="0"/>
              <w:jc w:val="center"/>
              <w:rPr>
                <w:rFonts w:hint="eastAsia" w:ascii="仿宋_GB2312" w:cs="Times New Roman"/>
                <w:sz w:val="21"/>
              </w:rPr>
            </w:pPr>
          </w:p>
        </w:tc>
        <w:tc>
          <w:tcPr>
            <w:tcW w:w="1859" w:type="dxa"/>
            <w:gridSpan w:val="5"/>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警示措施</w:t>
            </w:r>
          </w:p>
        </w:tc>
        <w:tc>
          <w:tcPr>
            <w:tcW w:w="2229" w:type="dxa"/>
            <w:gridSpan w:val="4"/>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警示牌</w:t>
            </w:r>
          </w:p>
        </w:tc>
        <w:tc>
          <w:tcPr>
            <w:tcW w:w="697" w:type="dxa"/>
            <w:gridSpan w:val="2"/>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块</w:t>
            </w:r>
          </w:p>
        </w:tc>
        <w:tc>
          <w:tcPr>
            <w:tcW w:w="1233" w:type="dxa"/>
            <w:gridSpan w:val="4"/>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77" w:type="dxa"/>
            <w:tcBorders>
              <w:bottom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一般防治区</w:t>
            </w:r>
          </w:p>
        </w:tc>
        <w:tc>
          <w:tcPr>
            <w:tcW w:w="4351" w:type="dxa"/>
            <w:gridSpan w:val="11"/>
            <w:tcBorders>
              <w:bottom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监测管控</w:t>
            </w:r>
          </w:p>
        </w:tc>
        <w:tc>
          <w:tcPr>
            <w:tcW w:w="4159" w:type="dxa"/>
            <w:gridSpan w:val="10"/>
            <w:tcBorders>
              <w:bottom w:val="single" w:color="auto" w:sz="4" w:space="0"/>
            </w:tcBorders>
            <w:vAlign w:val="center"/>
          </w:tcPr>
          <w:p>
            <w:pPr>
              <w:spacing w:line="240" w:lineRule="exact"/>
              <w:ind w:firstLine="0" w:firstLineChars="0"/>
              <w:jc w:val="both"/>
              <w:rPr>
                <w:rFonts w:hint="eastAsia" w:ascii="仿宋_GB2312" w:cs="Times New Roman"/>
                <w:sz w:val="21"/>
              </w:rPr>
            </w:pPr>
            <w:r>
              <w:rPr>
                <w:rFonts w:hint="eastAsia" w:ascii="仿宋_GB2312" w:cs="Times New Roman"/>
                <w:sz w:val="21"/>
              </w:rPr>
              <w:t>　对评估区内地形较陡斜坡实行人工巡查监测工作,发现问题及时解决,做到预警预防。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77" w:type="dxa"/>
            <w:tcBorders>
              <w:top w:val="single" w:color="auto" w:sz="4" w:space="0"/>
              <w:bottom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投资估算</w:t>
            </w:r>
          </w:p>
        </w:tc>
        <w:tc>
          <w:tcPr>
            <w:tcW w:w="4351"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eastAsia" w:ascii="仿宋_GB2312" w:cs="Times New Roman"/>
                <w:sz w:val="21"/>
              </w:rPr>
            </w:pPr>
            <w:r>
              <w:rPr>
                <w:rFonts w:hint="eastAsia" w:ascii="仿宋_GB2312" w:cs="Times New Roman"/>
                <w:sz w:val="21"/>
              </w:rPr>
              <w:t>方案编制年限5年（</w:t>
            </w:r>
            <w:r>
              <w:rPr>
                <w:rFonts w:hint="eastAsia" w:ascii="仿宋_GB2312" w:cs="Times New Roman"/>
                <w:sz w:val="21"/>
                <w:lang w:eastAsia="zh-CN"/>
              </w:rPr>
              <w:t>2023年5月</w:t>
            </w:r>
            <w:r>
              <w:rPr>
                <w:rFonts w:hint="eastAsia" w:ascii="仿宋_GB2312" w:hAnsi="宋体" w:cs="宋体"/>
                <w:sz w:val="21"/>
              </w:rPr>
              <w:t>～</w:t>
            </w:r>
            <w:r>
              <w:rPr>
                <w:rFonts w:hint="eastAsia" w:ascii="仿宋_GB2312" w:cs="Times New Roman"/>
                <w:sz w:val="21"/>
              </w:rPr>
              <w:t>2028年</w:t>
            </w:r>
            <w:r>
              <w:rPr>
                <w:rFonts w:hint="eastAsia" w:ascii="仿宋_GB2312" w:cs="Times New Roman"/>
                <w:sz w:val="21"/>
                <w:lang w:val="en-US" w:eastAsia="zh-CN"/>
              </w:rPr>
              <w:t>5</w:t>
            </w:r>
            <w:r>
              <w:rPr>
                <w:rFonts w:hint="eastAsia" w:ascii="仿宋_GB2312" w:cs="Times New Roman"/>
                <w:sz w:val="21"/>
              </w:rPr>
              <w:t>月总费用概算（万元）</w:t>
            </w:r>
          </w:p>
        </w:tc>
        <w:tc>
          <w:tcPr>
            <w:tcW w:w="4159" w:type="dxa"/>
            <w:gridSpan w:val="10"/>
            <w:tcBorders>
              <w:top w:val="single" w:color="auto" w:sz="4" w:space="0"/>
              <w:left w:val="single" w:color="auto" w:sz="4" w:space="0"/>
              <w:bottom w:val="single" w:color="auto" w:sz="4" w:space="0"/>
            </w:tcBorders>
            <w:vAlign w:val="center"/>
          </w:tcPr>
          <w:p>
            <w:pPr>
              <w:spacing w:line="240" w:lineRule="exact"/>
              <w:ind w:firstLine="0" w:firstLineChars="0"/>
              <w:jc w:val="center"/>
              <w:rPr>
                <w:rFonts w:hint="eastAsia" w:ascii="仿宋_GB2312" w:cs="Times New Roman"/>
                <w:i/>
                <w:sz w:val="21"/>
              </w:rPr>
            </w:pPr>
            <w:r>
              <w:rPr>
                <w:rFonts w:hint="eastAsia" w:ascii="仿宋_GB2312" w:cs="Times New Roman"/>
                <w:iCs/>
                <w:sz w:val="21"/>
              </w:rPr>
              <w:t>114.56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8" w:type="dxa"/>
            <w:gridSpan w:val="2"/>
            <w:vMerge w:val="restart"/>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hint="eastAsia" w:ascii="仿宋_GB2312" w:cs="Times New Roman"/>
                <w:kern w:val="0"/>
                <w:sz w:val="21"/>
              </w:rPr>
            </w:pPr>
          </w:p>
          <w:p>
            <w:pPr>
              <w:spacing w:line="240" w:lineRule="auto"/>
              <w:ind w:firstLine="0" w:firstLineChars="0"/>
              <w:jc w:val="center"/>
              <w:rPr>
                <w:rFonts w:hint="eastAsia" w:ascii="仿宋_GB2312" w:cs="Times New Roman"/>
                <w:kern w:val="0"/>
                <w:sz w:val="21"/>
              </w:rPr>
            </w:pPr>
          </w:p>
          <w:p>
            <w:pPr>
              <w:spacing w:line="240" w:lineRule="auto"/>
              <w:ind w:firstLine="0" w:firstLineChars="0"/>
              <w:jc w:val="center"/>
              <w:rPr>
                <w:rFonts w:hint="eastAsia" w:ascii="仿宋_GB2312" w:cs="Times New Roman"/>
                <w:kern w:val="0"/>
                <w:sz w:val="21"/>
              </w:rPr>
            </w:pPr>
          </w:p>
          <w:p>
            <w:pPr>
              <w:spacing w:line="240" w:lineRule="auto"/>
              <w:ind w:firstLine="0" w:firstLineChars="0"/>
              <w:jc w:val="center"/>
              <w:rPr>
                <w:rFonts w:hint="eastAsia" w:ascii="仿宋_GB2312" w:cs="Times New Roman"/>
                <w:kern w:val="0"/>
                <w:sz w:val="21"/>
              </w:rPr>
            </w:pPr>
          </w:p>
          <w:p>
            <w:pPr>
              <w:spacing w:line="240" w:lineRule="auto"/>
              <w:ind w:firstLine="0" w:firstLineChars="0"/>
              <w:jc w:val="center"/>
              <w:rPr>
                <w:rFonts w:hint="eastAsia" w:ascii="仿宋_GB2312" w:cs="Times New Roman"/>
                <w:kern w:val="0"/>
                <w:sz w:val="21"/>
              </w:rPr>
            </w:pPr>
          </w:p>
          <w:p>
            <w:pPr>
              <w:spacing w:line="240" w:lineRule="auto"/>
              <w:ind w:firstLine="0" w:firstLineChars="0"/>
              <w:jc w:val="center"/>
              <w:rPr>
                <w:rFonts w:hint="eastAsia" w:ascii="仿宋_GB2312" w:cs="Times New Roman"/>
                <w:kern w:val="0"/>
                <w:sz w:val="21"/>
              </w:rPr>
            </w:pPr>
          </w:p>
          <w:p>
            <w:pPr>
              <w:spacing w:line="240" w:lineRule="auto"/>
              <w:ind w:firstLine="0" w:firstLineChars="0"/>
              <w:jc w:val="center"/>
              <w:rPr>
                <w:rFonts w:hint="eastAsia" w:ascii="仿宋_GB2312" w:cs="Times New Roman"/>
                <w:kern w:val="0"/>
                <w:sz w:val="21"/>
              </w:rPr>
            </w:pPr>
          </w:p>
          <w:p>
            <w:pPr>
              <w:spacing w:line="240" w:lineRule="auto"/>
              <w:ind w:firstLine="0" w:firstLineChars="0"/>
              <w:jc w:val="center"/>
              <w:rPr>
                <w:rFonts w:hint="eastAsia" w:ascii="仿宋_GB2312" w:cs="Times New Roman"/>
                <w:kern w:val="0"/>
                <w:sz w:val="21"/>
              </w:rPr>
            </w:pP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复垦</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工作</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计划</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及保</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障措</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施和</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费用</w:t>
            </w:r>
          </w:p>
          <w:p>
            <w:pPr>
              <w:widowControl/>
              <w:spacing w:line="240" w:lineRule="atLeast"/>
              <w:ind w:firstLine="0" w:firstLineChars="0"/>
              <w:jc w:val="center"/>
              <w:rPr>
                <w:rFonts w:hint="eastAsia" w:ascii="仿宋_GB2312" w:cs="Times New Roman"/>
                <w:kern w:val="0"/>
                <w:sz w:val="21"/>
              </w:rPr>
            </w:pPr>
            <w:r>
              <w:rPr>
                <w:rFonts w:hint="eastAsia" w:ascii="仿宋_GB2312" w:cs="Times New Roman"/>
                <w:kern w:val="0"/>
                <w:sz w:val="21"/>
              </w:rPr>
              <w:t>预存</w:t>
            </w: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复垦</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工作</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计划</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及保</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障措</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施和</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费用</w:t>
            </w:r>
          </w:p>
          <w:p>
            <w:pPr>
              <w:widowControl/>
              <w:spacing w:line="240" w:lineRule="atLeast"/>
              <w:ind w:firstLine="0" w:firstLineChars="0"/>
              <w:jc w:val="center"/>
              <w:rPr>
                <w:rFonts w:hint="eastAsia" w:ascii="仿宋_GB2312" w:cs="Times New Roman"/>
                <w:kern w:val="0"/>
                <w:sz w:val="21"/>
              </w:rPr>
            </w:pPr>
            <w:r>
              <w:rPr>
                <w:rFonts w:hint="eastAsia" w:ascii="仿宋_GB2312" w:cs="Times New Roman"/>
                <w:kern w:val="0"/>
                <w:sz w:val="21"/>
              </w:rPr>
              <w:t>预存</w:t>
            </w: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复垦</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工作</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计划</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及保</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障措</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施和</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费用</w:t>
            </w:r>
          </w:p>
          <w:p>
            <w:pPr>
              <w:widowControl/>
              <w:spacing w:line="240" w:lineRule="atLeast"/>
              <w:ind w:firstLine="0" w:firstLineChars="0"/>
              <w:jc w:val="center"/>
              <w:rPr>
                <w:rFonts w:hint="eastAsia" w:ascii="仿宋_GB2312" w:cs="Times New Roman"/>
                <w:kern w:val="0"/>
                <w:sz w:val="21"/>
              </w:rPr>
            </w:pPr>
            <w:r>
              <w:rPr>
                <w:rFonts w:hint="eastAsia" w:ascii="仿宋_GB2312" w:cs="Times New Roman"/>
                <w:kern w:val="0"/>
                <w:sz w:val="21"/>
              </w:rPr>
              <w:t>预存</w:t>
            </w: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jc w:val="center"/>
              <w:rPr>
                <w:rFonts w:hint="eastAsia" w:ascii="仿宋_GB2312" w:cs="仿宋"/>
                <w:sz w:val="21"/>
              </w:rPr>
            </w:pPr>
          </w:p>
          <w:p>
            <w:pPr>
              <w:widowControl/>
              <w:spacing w:line="240" w:lineRule="atLeast"/>
              <w:ind w:firstLine="0" w:firstLineChars="0"/>
              <w:rPr>
                <w:rFonts w:hint="eastAsia" w:ascii="仿宋_GB2312" w:cs="仿宋"/>
                <w:sz w:val="21"/>
              </w:rPr>
            </w:pP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复垦</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工作</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计划</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及保</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障措</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施和</w:t>
            </w:r>
          </w:p>
          <w:p>
            <w:pPr>
              <w:spacing w:line="240" w:lineRule="auto"/>
              <w:ind w:firstLine="0" w:firstLineChars="0"/>
              <w:jc w:val="center"/>
              <w:rPr>
                <w:rFonts w:hint="eastAsia" w:ascii="仿宋_GB2312" w:cs="Times New Roman"/>
                <w:kern w:val="0"/>
                <w:sz w:val="21"/>
              </w:rPr>
            </w:pPr>
            <w:r>
              <w:rPr>
                <w:rFonts w:hint="eastAsia" w:ascii="仿宋_GB2312" w:cs="Times New Roman"/>
                <w:kern w:val="0"/>
                <w:sz w:val="21"/>
              </w:rPr>
              <w:t>费用</w:t>
            </w:r>
          </w:p>
          <w:p>
            <w:pPr>
              <w:widowControl/>
              <w:spacing w:line="240" w:lineRule="atLeast"/>
              <w:ind w:firstLine="0" w:firstLineChars="0"/>
              <w:jc w:val="center"/>
              <w:rPr>
                <w:rFonts w:hint="eastAsia" w:ascii="仿宋_GB2312" w:cs="Times New Roman"/>
                <w:kern w:val="0"/>
                <w:sz w:val="21"/>
              </w:rPr>
            </w:pPr>
            <w:r>
              <w:rPr>
                <w:rFonts w:hint="eastAsia" w:ascii="仿宋_GB2312" w:cs="Times New Roman"/>
                <w:kern w:val="0"/>
                <w:sz w:val="21"/>
              </w:rPr>
              <w:t>预存</w:t>
            </w:r>
          </w:p>
          <w:p>
            <w:pPr>
              <w:widowControl/>
              <w:spacing w:line="240" w:lineRule="atLeast"/>
              <w:ind w:firstLine="0" w:firstLineChars="0"/>
              <w:rPr>
                <w:rFonts w:hint="eastAsia" w:ascii="仿宋_GB2312" w:cs="仿宋"/>
                <w:sz w:val="21"/>
              </w:rPr>
            </w:pPr>
          </w:p>
        </w:tc>
        <w:tc>
          <w:tcPr>
            <w:tcW w:w="42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both"/>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r>
              <w:rPr>
                <w:rFonts w:hint="eastAsia" w:ascii="仿宋_GB2312" w:cs="Times New Roman"/>
                <w:kern w:val="0"/>
                <w:sz w:val="21"/>
              </w:rPr>
              <w:t>工作计划</w:t>
            </w: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jc w:val="center"/>
              <w:rPr>
                <w:rFonts w:hint="eastAsia" w:ascii="仿宋_GB2312" w:cs="Times New Roman"/>
                <w:kern w:val="0"/>
                <w:sz w:val="21"/>
              </w:rPr>
            </w:pPr>
          </w:p>
          <w:p>
            <w:pPr>
              <w:widowControl/>
              <w:spacing w:line="240" w:lineRule="atLeast"/>
              <w:ind w:firstLine="0" w:firstLineChars="0"/>
              <w:rPr>
                <w:rFonts w:hint="eastAsia" w:ascii="仿宋_GB2312" w:cs="仿宋"/>
                <w:kern w:val="0"/>
                <w:sz w:val="21"/>
              </w:rPr>
            </w:pPr>
          </w:p>
          <w:p>
            <w:pPr>
              <w:widowControl/>
              <w:spacing w:line="240" w:lineRule="atLeast"/>
              <w:ind w:firstLine="0" w:firstLineChars="0"/>
              <w:jc w:val="center"/>
              <w:rPr>
                <w:rFonts w:hint="eastAsia" w:ascii="仿宋_GB2312" w:cs="Times New Roman"/>
                <w:kern w:val="0"/>
                <w:sz w:val="21"/>
              </w:rPr>
            </w:pPr>
          </w:p>
        </w:tc>
        <w:tc>
          <w:tcPr>
            <w:tcW w:w="7976" w:type="dxa"/>
            <w:gridSpan w:val="19"/>
            <w:tcBorders>
              <w:top w:val="single" w:color="auto" w:sz="4" w:space="0"/>
              <w:left w:val="single" w:color="auto" w:sz="4" w:space="0"/>
              <w:bottom w:val="single" w:color="auto" w:sz="4" w:space="0"/>
              <w:right w:val="single" w:color="auto" w:sz="4" w:space="0"/>
            </w:tcBorders>
            <w:vAlign w:val="center"/>
          </w:tcPr>
          <w:p>
            <w:pPr>
              <w:tabs>
                <w:tab w:val="left" w:pos="9498"/>
              </w:tabs>
              <w:ind w:firstLine="420"/>
              <w:jc w:val="both"/>
              <w:rPr>
                <w:rFonts w:hint="eastAsia" w:ascii="仿宋_GB2312" w:hAnsi="宋体" w:cs="宋体"/>
                <w:sz w:val="21"/>
              </w:rPr>
            </w:pPr>
            <w:r>
              <w:rPr>
                <w:rFonts w:hint="eastAsia" w:ascii="仿宋_GB2312" w:hAnsi="宋体" w:cs="宋体"/>
                <w:sz w:val="21"/>
              </w:rPr>
              <w:t>根据土地损毁情况，结合本方案服务年限，以及工程进度安排和生产建设活动对土地损毁的阶段性特点，划分复垦工作计划，确定每一阶段的复垦目标、任务、计划及资金安排等。</w:t>
            </w:r>
          </w:p>
          <w:p>
            <w:pPr>
              <w:ind w:firstLine="420"/>
              <w:jc w:val="both"/>
              <w:rPr>
                <w:rFonts w:hint="eastAsia" w:ascii="仿宋_GB2312" w:hAnsi="宋体" w:cs="宋体"/>
                <w:sz w:val="21"/>
              </w:rPr>
            </w:pPr>
            <w:r>
              <w:rPr>
                <w:rFonts w:hint="eastAsia" w:ascii="仿宋_GB2312" w:hAnsi="宋体" w:cs="宋体"/>
                <w:sz w:val="21"/>
              </w:rPr>
              <w:t>本方案编制年限5年（即</w:t>
            </w:r>
            <w:r>
              <w:rPr>
                <w:rFonts w:hint="eastAsia" w:ascii="仿宋_GB2312" w:hAnsi="宋体" w:cs="宋体"/>
                <w:sz w:val="21"/>
                <w:lang w:eastAsia="zh-CN"/>
              </w:rPr>
              <w:t>2023年5月</w:t>
            </w:r>
            <w:r>
              <w:rPr>
                <w:rFonts w:hint="eastAsia" w:ascii="仿宋_GB2312" w:hAnsi="宋体" w:cs="宋体"/>
                <w:sz w:val="21"/>
              </w:rPr>
              <w:t>—</w:t>
            </w:r>
            <w:r>
              <w:rPr>
                <w:rFonts w:hint="eastAsia" w:ascii="仿宋_GB2312" w:hAnsi="宋体" w:cs="宋体"/>
                <w:sz w:val="21"/>
                <w:lang w:eastAsia="zh-CN"/>
              </w:rPr>
              <w:t>2028年5月</w:t>
            </w:r>
            <w:r>
              <w:rPr>
                <w:rFonts w:hint="eastAsia" w:ascii="仿宋_GB2312" w:hAnsi="宋体" w:cs="宋体"/>
                <w:sz w:val="21"/>
              </w:rPr>
              <w:t>），适用年限为5年（即</w:t>
            </w:r>
            <w:r>
              <w:rPr>
                <w:rFonts w:hint="eastAsia" w:ascii="仿宋_GB2312" w:hAnsi="宋体" w:cs="宋体"/>
                <w:sz w:val="21"/>
                <w:lang w:eastAsia="zh-CN"/>
              </w:rPr>
              <w:t>2023年5月</w:t>
            </w:r>
            <w:r>
              <w:rPr>
                <w:rFonts w:hint="eastAsia" w:ascii="仿宋_GB2312" w:hAnsi="宋体" w:cs="宋体"/>
                <w:sz w:val="21"/>
              </w:rPr>
              <w:t>—</w:t>
            </w:r>
            <w:r>
              <w:rPr>
                <w:rFonts w:hint="eastAsia" w:ascii="仿宋_GB2312" w:hAnsi="宋体" w:cs="宋体"/>
                <w:sz w:val="21"/>
                <w:lang w:eastAsia="zh-CN"/>
              </w:rPr>
              <w:t>2028年5月</w:t>
            </w:r>
            <w:r>
              <w:rPr>
                <w:rFonts w:hint="eastAsia" w:ascii="仿宋_GB2312" w:hAnsi="宋体" w:cs="宋体"/>
                <w:sz w:val="21"/>
              </w:rPr>
              <w:t>）。方案适用年限到期后重新修编土地复垦方案，</w:t>
            </w:r>
          </w:p>
          <w:p>
            <w:pPr>
              <w:ind w:firstLine="420"/>
              <w:jc w:val="both"/>
              <w:rPr>
                <w:rFonts w:hint="eastAsia" w:ascii="仿宋_GB2312" w:hAnsi="宋体" w:cs="宋体"/>
                <w:sz w:val="21"/>
              </w:rPr>
            </w:pPr>
            <w:r>
              <w:rPr>
                <w:rFonts w:hint="eastAsia" w:ascii="仿宋_GB2312" w:hAnsi="宋体" w:cs="宋体"/>
                <w:sz w:val="21"/>
              </w:rPr>
              <w:t>根据原开发利用方案及矿山开采规划，近期主要开采北西部露天采场，由于矿山开采规模较小，方案适用期限内具体工作计划安排如下：</w:t>
            </w:r>
          </w:p>
          <w:p>
            <w:pPr>
              <w:snapToGrid w:val="0"/>
              <w:ind w:firstLine="420"/>
              <w:jc w:val="both"/>
              <w:rPr>
                <w:rFonts w:hint="eastAsia" w:ascii="仿宋_GB2312" w:hAnsi="宋体" w:cs="Times New Roman"/>
                <w:sz w:val="21"/>
              </w:rPr>
            </w:pPr>
            <w:r>
              <w:rPr>
                <w:rFonts w:hint="eastAsia" w:ascii="仿宋_GB2312" w:hAnsi="宋体" w:cs="Times New Roman"/>
                <w:sz w:val="21"/>
              </w:rPr>
              <w:t>第一阶段矿山生产期（</w:t>
            </w:r>
            <w:r>
              <w:rPr>
                <w:rFonts w:hint="eastAsia" w:ascii="仿宋_GB2312" w:hAnsi="宋体" w:cs="Times New Roman"/>
                <w:sz w:val="21"/>
                <w:lang w:eastAsia="zh-CN"/>
              </w:rPr>
              <w:t>2023年5月</w:t>
            </w:r>
            <w:r>
              <w:rPr>
                <w:rFonts w:hint="eastAsia" w:ascii="仿宋_GB2312" w:hAnsi="宋体" w:cs="Times New Roman"/>
                <w:sz w:val="21"/>
              </w:rPr>
              <w:t>～2024年7月）：该阶段为矿山的开采期，期间主要对矿山采取预防措施，严格按照开发利用方案进行开采；边开采边复垦，并对矿区采场边坡、办公生活及石料加工区、堆料区、搅拌站等进行监测，并对矿区的地形地貌进行测量等。</w:t>
            </w:r>
          </w:p>
          <w:p>
            <w:pPr>
              <w:snapToGrid w:val="0"/>
              <w:ind w:firstLine="420"/>
              <w:jc w:val="both"/>
              <w:rPr>
                <w:rFonts w:hint="eastAsia" w:ascii="仿宋_GB2312" w:hAnsi="宋体" w:cs="Times New Roman"/>
                <w:sz w:val="21"/>
              </w:rPr>
            </w:pPr>
            <w:r>
              <w:rPr>
                <w:rFonts w:hint="eastAsia" w:ascii="仿宋_GB2312" w:hAnsi="宋体" w:cs="Times New Roman"/>
                <w:sz w:val="21"/>
              </w:rPr>
              <w:t>第二阶段闭坑恢复治理与土地复垦期（2024年7月～2026年1月）：该阶段的主要工作内容有：对残留在采矿场边坡上的危岩体进行清除；拆除场地内的建筑物；在采矿场岩质边坡台阶面削放找平、栽植葛藤、播种草籽，恢复生态；对矿区已破坏土地进行土地翻耕、栽植乔木、播种草籽等；对最终损毁地类进行测量、统计，并对矿区边坡等进行监测，并对矿区的地形地貌进行测量。</w:t>
            </w:r>
          </w:p>
          <w:p>
            <w:pPr>
              <w:snapToGrid w:val="0"/>
              <w:ind w:firstLine="420"/>
              <w:jc w:val="both"/>
              <w:rPr>
                <w:rFonts w:hint="eastAsia" w:ascii="仿宋_GB2312" w:hAnsi="宋体" w:cs="Times New Roman"/>
                <w:sz w:val="21"/>
              </w:rPr>
            </w:pPr>
            <w:r>
              <w:rPr>
                <w:rFonts w:hint="eastAsia" w:ascii="仿宋_GB2312" w:hAnsi="宋体" w:cs="Times New Roman"/>
                <w:sz w:val="21"/>
              </w:rPr>
              <w:t>第三阶段管护期（2026年1月～</w:t>
            </w:r>
            <w:r>
              <w:rPr>
                <w:rFonts w:hint="eastAsia" w:ascii="仿宋_GB2312" w:hAnsi="宋体" w:cs="Times New Roman"/>
                <w:sz w:val="21"/>
                <w:lang w:eastAsia="zh-CN"/>
              </w:rPr>
              <w:t>2028年5月</w:t>
            </w:r>
            <w:r>
              <w:rPr>
                <w:rFonts w:hint="eastAsia" w:ascii="仿宋_GB2312" w:hAnsi="宋体" w:cs="Times New Roman"/>
                <w:sz w:val="21"/>
              </w:rPr>
              <w:t>）：对整个矿山进行监测管护，对复垦后的边坡等地段进行地质灾害监测，并测量统计复垦后植物的复活情况，对复垦后矿区的地形地貌进行测量，并记录，对复垦方案进行最终验收。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88" w:type="dxa"/>
            <w:gridSpan w:val="2"/>
            <w:vMerge w:val="continue"/>
            <w:tcBorders>
              <w:top w:val="single" w:color="auto" w:sz="4" w:space="0"/>
              <w:left w:val="single" w:color="auto" w:sz="4" w:space="0"/>
              <w:bottom w:val="single" w:color="auto" w:sz="4" w:space="0"/>
              <w:right w:val="single" w:color="auto" w:sz="4" w:space="0"/>
            </w:tcBorders>
          </w:tcPr>
          <w:p>
            <w:pPr>
              <w:widowControl/>
              <w:spacing w:line="240" w:lineRule="atLeast"/>
              <w:ind w:firstLine="0" w:firstLineChars="0"/>
              <w:jc w:val="center"/>
              <w:rPr>
                <w:rFonts w:hint="eastAsia" w:ascii="仿宋_GB2312" w:cs="仿宋"/>
                <w:sz w:val="21"/>
              </w:rPr>
            </w:pPr>
          </w:p>
        </w:tc>
        <w:tc>
          <w:tcPr>
            <w:tcW w:w="42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r>
              <w:rPr>
                <w:rFonts w:hint="eastAsia" w:ascii="仿宋_GB2312" w:cs="仿宋"/>
                <w:kern w:val="0"/>
                <w:sz w:val="21"/>
              </w:rPr>
              <w:t>保障措施</w:t>
            </w: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r>
              <w:rPr>
                <w:rFonts w:hint="eastAsia" w:ascii="仿宋_GB2312" w:cs="仿宋"/>
                <w:kern w:val="0"/>
                <w:sz w:val="21"/>
              </w:rPr>
              <w:t>保障措施</w:t>
            </w: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p>
            <w:pPr>
              <w:widowControl/>
              <w:spacing w:line="240" w:lineRule="atLeast"/>
              <w:ind w:firstLine="0" w:firstLineChars="0"/>
              <w:jc w:val="center"/>
              <w:rPr>
                <w:rFonts w:hint="eastAsia" w:ascii="仿宋_GB2312" w:cs="仿宋"/>
                <w:kern w:val="0"/>
                <w:sz w:val="21"/>
              </w:rPr>
            </w:pPr>
          </w:p>
        </w:tc>
        <w:tc>
          <w:tcPr>
            <w:tcW w:w="7976" w:type="dxa"/>
            <w:gridSpan w:val="19"/>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_GB2312" w:cs="Times New Roman"/>
                <w:sz w:val="21"/>
              </w:rPr>
            </w:pPr>
            <w:r>
              <w:rPr>
                <w:rFonts w:hint="eastAsia" w:ascii="仿宋_GB2312" w:cs="Times New Roman"/>
                <w:sz w:val="21"/>
              </w:rPr>
              <w:t>一、组织保障</w:t>
            </w:r>
          </w:p>
          <w:p>
            <w:pPr>
              <w:ind w:firstLine="0" w:firstLineChars="0"/>
              <w:rPr>
                <w:rFonts w:hint="eastAsia" w:ascii="仿宋_GB2312" w:cs="Times New Roman"/>
                <w:sz w:val="21"/>
              </w:rPr>
            </w:pPr>
            <w:r>
              <w:rPr>
                <w:rFonts w:hint="eastAsia" w:ascii="仿宋_GB2312" w:cs="Times New Roman"/>
                <w:sz w:val="21"/>
              </w:rPr>
              <w:t>（1）成立地质环境治理和土地复垦领导小组，由矿长任组长，成员由财务、技术、生产、环保等单位负责人兼任。在企业内设置“环境保护与恢复治理和土地复垦工程部”，负责环境恢复与复垦项目的组织和实施，工程质量监督检查和竣工验收资料的准备。同时，根据工程进度，公司将及时组织施工队伍完成环境恢复治理和土地复垦。</w:t>
            </w:r>
          </w:p>
          <w:p>
            <w:pPr>
              <w:ind w:firstLine="0" w:firstLineChars="0"/>
              <w:rPr>
                <w:rFonts w:hint="eastAsia" w:ascii="仿宋_GB2312" w:cs="Times New Roman"/>
                <w:sz w:val="21"/>
              </w:rPr>
            </w:pPr>
            <w:r>
              <w:rPr>
                <w:rFonts w:hint="eastAsia" w:ascii="仿宋_GB2312" w:cs="Times New Roman"/>
                <w:sz w:val="21"/>
              </w:rPr>
              <w:t>（2）矿长是地质环境恢复治理和土地复垦的第一责任者，负责资金、人员与物力落实及地质灾害救灾工作。</w:t>
            </w:r>
          </w:p>
          <w:p>
            <w:pPr>
              <w:ind w:firstLine="0" w:firstLineChars="0"/>
              <w:rPr>
                <w:rFonts w:hint="eastAsia" w:ascii="仿宋_GB2312" w:cs="Times New Roman"/>
                <w:sz w:val="21"/>
              </w:rPr>
            </w:pPr>
            <w:r>
              <w:rPr>
                <w:rFonts w:hint="eastAsia" w:ascii="仿宋_GB2312" w:cs="Times New Roman"/>
                <w:sz w:val="21"/>
              </w:rPr>
              <w:t>（3）按照地质环境恢复治理和土地复垦方案，逐步逐项进行治理，治理项目开工先向主管部门汇报，施工、监理单位严格按规范要求开展工作。项目结束，由自然资源局组织验收。</w:t>
            </w:r>
          </w:p>
          <w:p>
            <w:pPr>
              <w:ind w:firstLine="0" w:firstLineChars="0"/>
              <w:rPr>
                <w:rFonts w:hint="eastAsia" w:ascii="仿宋_GB2312" w:cs="Times New Roman"/>
                <w:sz w:val="21"/>
              </w:rPr>
            </w:pPr>
            <w:r>
              <w:rPr>
                <w:rFonts w:hint="eastAsia" w:ascii="仿宋_GB2312" w:cs="Times New Roman"/>
                <w:sz w:val="21"/>
              </w:rPr>
              <w:t>（4）生产期间，对矿石、废渣的堆放要有序、合理，应充分考虑“废物利用”，减少废石废渣的排放。</w:t>
            </w:r>
          </w:p>
          <w:p>
            <w:pPr>
              <w:ind w:firstLine="0" w:firstLineChars="0"/>
              <w:rPr>
                <w:rFonts w:hint="eastAsia" w:ascii="仿宋_GB2312" w:cs="Times New Roman"/>
                <w:sz w:val="21"/>
              </w:rPr>
            </w:pPr>
            <w:r>
              <w:rPr>
                <w:rFonts w:hint="eastAsia" w:ascii="仿宋_GB2312" w:cs="Times New Roman"/>
                <w:sz w:val="21"/>
              </w:rPr>
              <w:t>（5）建立健全责任制，明确各自的目标和职责，制定工程工期目标责任制，严格按项目规划要求实施每项具体工程。</w:t>
            </w:r>
          </w:p>
          <w:p>
            <w:pPr>
              <w:ind w:firstLine="0" w:firstLineChars="0"/>
              <w:rPr>
                <w:rFonts w:hint="eastAsia" w:ascii="仿宋_GB2312" w:cs="Times New Roman"/>
                <w:sz w:val="21"/>
              </w:rPr>
            </w:pPr>
            <w:r>
              <w:rPr>
                <w:rFonts w:hint="eastAsia" w:ascii="仿宋_GB2312" w:cs="Times New Roman"/>
                <w:sz w:val="21"/>
              </w:rPr>
              <w:t>二、技术保障</w:t>
            </w:r>
          </w:p>
          <w:p>
            <w:pPr>
              <w:ind w:firstLine="0" w:firstLineChars="0"/>
              <w:rPr>
                <w:rFonts w:hint="eastAsia" w:ascii="仿宋_GB2312" w:cs="Times New Roman"/>
                <w:sz w:val="21"/>
              </w:rPr>
            </w:pPr>
            <w:r>
              <w:rPr>
                <w:rFonts w:hint="eastAsia" w:ascii="仿宋_GB2312" w:cs="Times New Roman"/>
                <w:sz w:val="21"/>
              </w:rPr>
              <w:t>（1）技术部门负责矿区内边坡稳定、地表水及地下水动态观测、水样送检等，预报开采可能发生地质灾害的地点，并及时通知矿及地方相关单位，以便及时采取措施。负责地质灾害预测及应急防灾预案的编制。</w:t>
            </w:r>
          </w:p>
          <w:p>
            <w:pPr>
              <w:ind w:firstLine="0" w:firstLineChars="0"/>
              <w:rPr>
                <w:rFonts w:hint="eastAsia" w:ascii="仿宋_GB2312" w:cs="Times New Roman"/>
                <w:sz w:val="21"/>
              </w:rPr>
            </w:pPr>
            <w:r>
              <w:rPr>
                <w:rFonts w:hint="eastAsia" w:ascii="仿宋_GB2312" w:cs="Times New Roman"/>
                <w:sz w:val="21"/>
              </w:rPr>
              <w:t>（2）技术部门负责研究推广有关采、选矿技术，减少地质环境问题的发生，在进行地质环境恢复治理，及时编制相关的安全施工措施，并对工程施工监理和质量验收工作负责。</w:t>
            </w:r>
          </w:p>
          <w:p>
            <w:pPr>
              <w:ind w:firstLine="0" w:firstLineChars="0"/>
              <w:rPr>
                <w:rFonts w:hint="eastAsia" w:ascii="仿宋_GB2312" w:cs="Times New Roman"/>
                <w:sz w:val="21"/>
              </w:rPr>
            </w:pPr>
            <w:r>
              <w:rPr>
                <w:rFonts w:hint="eastAsia" w:ascii="仿宋_GB2312" w:cs="Times New Roman"/>
                <w:sz w:val="21"/>
              </w:rPr>
              <w:t>（3）施工项目须由有资质的单位进行监理，监理单位对工程质量负责，监理单位要建立健全监理日志，阶段工程必须及时通知相关方进行验收。</w:t>
            </w:r>
          </w:p>
          <w:p>
            <w:pPr>
              <w:ind w:firstLine="0" w:firstLineChars="0"/>
              <w:rPr>
                <w:rFonts w:hint="eastAsia" w:ascii="仿宋_GB2312" w:cs="Times New Roman"/>
                <w:sz w:val="21"/>
              </w:rPr>
            </w:pPr>
            <w:r>
              <w:rPr>
                <w:rFonts w:hint="eastAsia" w:ascii="仿宋_GB2312" w:cs="Times New Roman"/>
                <w:sz w:val="21"/>
              </w:rPr>
              <w:t>（4）施工完成后，由国土资源管理部门组织人员验收。</w:t>
            </w:r>
          </w:p>
          <w:p>
            <w:pPr>
              <w:ind w:firstLine="0" w:firstLineChars="0"/>
              <w:rPr>
                <w:rFonts w:hint="eastAsia" w:ascii="仿宋_GB2312" w:cs="Times New Roman"/>
                <w:sz w:val="21"/>
              </w:rPr>
            </w:pPr>
            <w:r>
              <w:rPr>
                <w:rFonts w:hint="eastAsia" w:ascii="仿宋_GB2312" w:cs="Times New Roman"/>
                <w:sz w:val="21"/>
              </w:rPr>
              <w:t>（5）项目验收合格后，由矿方负责将监理及施工措施、日志等资源交自然资源管理部门保存，工程质量实行终身负责制，施工单位负责人为第一责任者，并联责监理单位。</w:t>
            </w:r>
          </w:p>
          <w:p>
            <w:pPr>
              <w:ind w:firstLine="0" w:firstLineChars="0"/>
              <w:rPr>
                <w:rFonts w:hint="eastAsia" w:ascii="仿宋_GB2312" w:cs="Times New Roman"/>
                <w:sz w:val="21"/>
              </w:rPr>
            </w:pPr>
            <w:r>
              <w:rPr>
                <w:rFonts w:hint="eastAsia" w:ascii="仿宋_GB2312" w:cs="Times New Roman"/>
                <w:sz w:val="21"/>
              </w:rPr>
              <w:t>（6）负责编制中长期的地质环境保护计划，按计划要求，申请资金，具体负责地质环境的恢复治理监督工作。</w:t>
            </w:r>
          </w:p>
          <w:p>
            <w:pPr>
              <w:ind w:firstLine="0" w:firstLineChars="0"/>
              <w:rPr>
                <w:rFonts w:hint="eastAsia" w:ascii="仿宋_GB2312" w:cs="Times New Roman"/>
                <w:sz w:val="21"/>
              </w:rPr>
            </w:pPr>
            <w:r>
              <w:rPr>
                <w:rFonts w:hint="eastAsia" w:ascii="仿宋_GB2312" w:cs="Times New Roman"/>
                <w:sz w:val="21"/>
              </w:rPr>
              <w:t>（7）土地复垦工作是一项涉及多学科技术性强的综合性工程。委托具有相关资质的技术单位制定复垦实施方案，项目负责小组</w:t>
            </w:r>
            <w:r>
              <w:rPr>
                <w:rFonts w:hint="eastAsia" w:ascii="仿宋_GB2312" w:cs="Times New Roman"/>
                <w:sz w:val="21"/>
                <w:lang w:val="en-US" w:eastAsia="zh-CN"/>
              </w:rPr>
              <w:t>需要</w:t>
            </w:r>
            <w:r>
              <w:rPr>
                <w:rFonts w:hint="eastAsia" w:ascii="仿宋_GB2312" w:cs="Times New Roman"/>
                <w:sz w:val="21"/>
              </w:rPr>
              <w:t>具有土地复垦专业知识的技术人员，指导和把握工程施工的质量及标准。土地复垦技术小组需聘请自然资源、林业、农业、水利、环保、安监等部门有关专业技术人员，设立专门办公室，具体负责复垦工程的规划指导、监督、检查、组织协调和工程实施，确保规划设计目标的实现。咨询相关专家以及开展科学</w:t>
            </w:r>
            <w:r>
              <w:rPr>
                <w:rFonts w:hint="eastAsia" w:ascii="仿宋_GB2312" w:cs="Times New Roman"/>
                <w:sz w:val="21"/>
                <w:lang w:val="en-US" w:eastAsia="zh-CN"/>
              </w:rPr>
              <w:t>实验</w:t>
            </w:r>
            <w:r>
              <w:rPr>
                <w:rFonts w:hint="eastAsia" w:ascii="仿宋_GB2312" w:cs="Times New Roman"/>
                <w:sz w:val="21"/>
              </w:rPr>
              <w:t>、引进国外先进技术等。</w:t>
            </w:r>
          </w:p>
          <w:p>
            <w:pPr>
              <w:ind w:firstLine="0" w:firstLineChars="0"/>
              <w:rPr>
                <w:rFonts w:hint="eastAsia" w:ascii="仿宋_GB2312" w:cs="Times New Roman"/>
                <w:sz w:val="21"/>
              </w:rPr>
            </w:pPr>
            <w:r>
              <w:rPr>
                <w:rFonts w:hint="eastAsia" w:ascii="仿宋_GB2312" w:cs="Times New Roman"/>
                <w:sz w:val="21"/>
              </w:rPr>
              <w:t>（8）定期加强有关专业人员的业务培训工作，在土地复垦工程及生物措施的实施都需要有专业人员亲临现场，同时接受政府主管部门的监督检查。</w:t>
            </w:r>
          </w:p>
          <w:p>
            <w:pPr>
              <w:ind w:firstLine="0" w:firstLineChars="0"/>
              <w:rPr>
                <w:rFonts w:hint="eastAsia" w:ascii="仿宋_GB2312" w:cs="Times New Roman"/>
                <w:sz w:val="21"/>
              </w:rPr>
            </w:pPr>
            <w:r>
              <w:rPr>
                <w:rFonts w:hint="eastAsia" w:ascii="仿宋_GB2312" w:cs="Times New Roman"/>
                <w:sz w:val="21"/>
              </w:rPr>
              <w:t>三、资金保障</w:t>
            </w:r>
          </w:p>
          <w:p>
            <w:pPr>
              <w:overflowPunct w:val="0"/>
              <w:autoSpaceDE w:val="0"/>
              <w:autoSpaceDN w:val="0"/>
              <w:ind w:firstLine="420"/>
              <w:jc w:val="both"/>
              <w:rPr>
                <w:rFonts w:hint="eastAsia" w:ascii="仿宋_GB2312" w:cs="Times New Roman"/>
                <w:sz w:val="21"/>
              </w:rPr>
            </w:pPr>
            <w:r>
              <w:rPr>
                <w:rFonts w:hint="eastAsia" w:ascii="仿宋_GB2312" w:cs="Times New Roman"/>
                <w:sz w:val="21"/>
              </w:rPr>
              <w:t>(1)矿山地质环境保护与恢复治理基金计提</w:t>
            </w:r>
          </w:p>
          <w:p>
            <w:pPr>
              <w:overflowPunct w:val="0"/>
              <w:autoSpaceDE w:val="0"/>
              <w:autoSpaceDN w:val="0"/>
              <w:ind w:firstLine="420"/>
              <w:jc w:val="both"/>
              <w:rPr>
                <w:rFonts w:hint="eastAsia" w:ascii="仿宋_GB2312" w:cs="Times New Roman"/>
                <w:sz w:val="21"/>
              </w:rPr>
            </w:pPr>
            <w:r>
              <w:rPr>
                <w:rFonts w:hint="eastAsia" w:ascii="仿宋_GB2312" w:cs="Times New Roman"/>
                <w:sz w:val="21"/>
              </w:rPr>
              <w:t>方案编制年限5年（</w:t>
            </w:r>
            <w:r>
              <w:rPr>
                <w:rFonts w:hint="eastAsia" w:ascii="仿宋_GB2312" w:cs="Times New Roman"/>
                <w:sz w:val="21"/>
                <w:lang w:eastAsia="zh-CN"/>
              </w:rPr>
              <w:t>2023.5</w:t>
            </w:r>
            <w:r>
              <w:rPr>
                <w:rFonts w:hint="eastAsia" w:ascii="仿宋_GB2312" w:hAnsi="宋体" w:cs="宋体"/>
                <w:sz w:val="21"/>
              </w:rPr>
              <w:t>～</w:t>
            </w:r>
            <w:r>
              <w:rPr>
                <w:rFonts w:hint="eastAsia" w:ascii="仿宋_GB2312" w:cs="Times New Roman"/>
                <w:sz w:val="21"/>
                <w:lang w:eastAsia="zh-CN"/>
              </w:rPr>
              <w:t>2028.5</w:t>
            </w:r>
            <w:r>
              <w:rPr>
                <w:rFonts w:hint="eastAsia" w:ascii="仿宋_GB2312" w:cs="Times New Roman"/>
                <w:sz w:val="21"/>
              </w:rPr>
              <w:t>）治理费用114.56万元，方案适用年限（5年）（</w:t>
            </w:r>
            <w:r>
              <w:rPr>
                <w:rFonts w:hint="eastAsia" w:ascii="仿宋_GB2312" w:cs="Times New Roman"/>
                <w:sz w:val="21"/>
                <w:lang w:eastAsia="zh-CN"/>
              </w:rPr>
              <w:t>2023.5</w:t>
            </w:r>
            <w:r>
              <w:rPr>
                <w:rFonts w:hint="eastAsia" w:ascii="仿宋_GB2312" w:cs="Times New Roman"/>
                <w:sz w:val="21"/>
              </w:rPr>
              <w:t>～</w:t>
            </w:r>
            <w:r>
              <w:rPr>
                <w:rFonts w:hint="eastAsia" w:ascii="仿宋_GB2312" w:cs="Times New Roman"/>
                <w:sz w:val="21"/>
                <w:lang w:eastAsia="zh-CN"/>
              </w:rPr>
              <w:t>2028.5</w:t>
            </w:r>
            <w:r>
              <w:rPr>
                <w:rFonts w:hint="eastAsia" w:ascii="仿宋_GB2312" w:cs="Times New Roman"/>
                <w:sz w:val="21"/>
              </w:rPr>
              <w:t>）治理费用114.56万元。</w:t>
            </w:r>
          </w:p>
          <w:p>
            <w:pPr>
              <w:overflowPunct w:val="0"/>
              <w:autoSpaceDE w:val="0"/>
              <w:autoSpaceDN w:val="0"/>
              <w:ind w:firstLine="420"/>
              <w:jc w:val="both"/>
              <w:rPr>
                <w:rFonts w:hint="eastAsia" w:ascii="仿宋_GB2312" w:cs="Times New Roman"/>
                <w:b/>
                <w:bCs/>
                <w:sz w:val="21"/>
              </w:rPr>
            </w:pPr>
            <w:r>
              <w:rPr>
                <w:rFonts w:hint="eastAsia" w:ascii="仿宋_GB2312" w:cs="Times New Roman"/>
                <w:sz w:val="21"/>
              </w:rPr>
              <w:t>根据《财政部 国土资源部 环境保护部关于取消矿山地质环境治理恢复保证金建立矿山地质环境治理恢复基金的指导意见》，矿山地质环境保护与恢复治理基金计提见表8-1。</w:t>
            </w:r>
          </w:p>
          <w:p>
            <w:pPr>
              <w:overflowPunct w:val="0"/>
              <w:autoSpaceDE w:val="0"/>
              <w:autoSpaceDN w:val="0"/>
              <w:ind w:firstLine="0" w:firstLineChars="0"/>
              <w:jc w:val="center"/>
              <w:rPr>
                <w:rFonts w:hint="eastAsia" w:ascii="仿宋_GB2312" w:cs="Times New Roman"/>
                <w:b/>
                <w:bCs/>
                <w:sz w:val="18"/>
                <w:szCs w:val="18"/>
              </w:rPr>
            </w:pPr>
            <w:r>
              <w:rPr>
                <w:rFonts w:hint="eastAsia" w:ascii="仿宋_GB2312" w:cs="Times New Roman"/>
                <w:b/>
                <w:bCs/>
                <w:sz w:val="18"/>
                <w:szCs w:val="18"/>
              </w:rPr>
              <w:t xml:space="preserve">  矿山地质环境保护与恢复治理基金计提表</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441"/>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33" w:type="pct"/>
                  <w:vAlign w:val="center"/>
                </w:tcPr>
                <w:p>
                  <w:pPr>
                    <w:widowControl/>
                    <w:spacing w:line="240" w:lineRule="exact"/>
                    <w:ind w:firstLine="0" w:firstLineChars="0"/>
                    <w:jc w:val="center"/>
                    <w:rPr>
                      <w:rFonts w:hint="eastAsia" w:ascii="仿宋_GB2312" w:cs="Times New Roman"/>
                      <w:kern w:val="0"/>
                      <w:sz w:val="18"/>
                      <w:szCs w:val="18"/>
                    </w:rPr>
                  </w:pPr>
                  <w:r>
                    <w:rPr>
                      <w:rFonts w:hint="eastAsia" w:ascii="仿宋_GB2312" w:cs="Times New Roman"/>
                      <w:kern w:val="0"/>
                      <w:sz w:val="18"/>
                      <w:szCs w:val="18"/>
                    </w:rPr>
                    <w:t>编号</w:t>
                  </w:r>
                </w:p>
              </w:tc>
              <w:tc>
                <w:tcPr>
                  <w:tcW w:w="2220" w:type="pct"/>
                  <w:noWrap/>
                  <w:vAlign w:val="center"/>
                </w:tcPr>
                <w:p>
                  <w:pPr>
                    <w:widowControl/>
                    <w:spacing w:line="240" w:lineRule="exact"/>
                    <w:ind w:firstLine="0" w:firstLineChars="0"/>
                    <w:jc w:val="center"/>
                    <w:rPr>
                      <w:rFonts w:hint="eastAsia" w:ascii="仿宋_GB2312" w:cs="Times New Roman"/>
                      <w:kern w:val="0"/>
                      <w:sz w:val="18"/>
                      <w:szCs w:val="18"/>
                    </w:rPr>
                  </w:pPr>
                  <w:r>
                    <w:rPr>
                      <w:rFonts w:hint="eastAsia" w:ascii="仿宋_GB2312" w:cs="Times New Roman"/>
                      <w:kern w:val="0"/>
                      <w:sz w:val="18"/>
                      <w:szCs w:val="18"/>
                    </w:rPr>
                    <w:t>预存年份</w:t>
                  </w:r>
                </w:p>
              </w:tc>
              <w:tc>
                <w:tcPr>
                  <w:tcW w:w="2247" w:type="pct"/>
                  <w:noWrap/>
                  <w:vAlign w:val="center"/>
                </w:tcPr>
                <w:p>
                  <w:pPr>
                    <w:widowControl/>
                    <w:spacing w:line="240" w:lineRule="exact"/>
                    <w:ind w:firstLine="0" w:firstLineChars="0"/>
                    <w:jc w:val="center"/>
                    <w:rPr>
                      <w:rFonts w:hint="eastAsia" w:ascii="仿宋_GB2312" w:cs="Times New Roman"/>
                      <w:kern w:val="0"/>
                      <w:sz w:val="18"/>
                      <w:szCs w:val="18"/>
                    </w:rPr>
                  </w:pPr>
                  <w:r>
                    <w:rPr>
                      <w:rFonts w:hint="eastAsia" w:ascii="仿宋_GB2312" w:cs="Times New Roman"/>
                      <w:kern w:val="0"/>
                      <w:sz w:val="18"/>
                      <w:szCs w:val="18"/>
                    </w:rPr>
                    <w:t>年度预存（万元）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33" w:type="pct"/>
                  <w:vAlign w:val="center"/>
                </w:tcPr>
                <w:p>
                  <w:pPr>
                    <w:widowControl/>
                    <w:spacing w:line="240" w:lineRule="exact"/>
                    <w:ind w:firstLine="0" w:firstLineChars="0"/>
                    <w:jc w:val="center"/>
                    <w:rPr>
                      <w:rFonts w:hint="eastAsia" w:ascii="仿宋_GB2312" w:cs="Times New Roman"/>
                      <w:kern w:val="0"/>
                      <w:sz w:val="18"/>
                      <w:szCs w:val="18"/>
                    </w:rPr>
                  </w:pPr>
                  <w:r>
                    <w:rPr>
                      <w:rFonts w:hint="eastAsia" w:ascii="仿宋_GB2312" w:cs="Times New Roman"/>
                      <w:kern w:val="0"/>
                      <w:sz w:val="18"/>
                      <w:szCs w:val="18"/>
                    </w:rPr>
                    <w:t>1</w:t>
                  </w:r>
                </w:p>
              </w:tc>
              <w:tc>
                <w:tcPr>
                  <w:tcW w:w="2220" w:type="pct"/>
                  <w:noWrap/>
                  <w:vAlign w:val="center"/>
                </w:tcPr>
                <w:p>
                  <w:pPr>
                    <w:widowControl/>
                    <w:spacing w:line="240" w:lineRule="exact"/>
                    <w:ind w:firstLine="0" w:firstLineChars="0"/>
                    <w:jc w:val="center"/>
                    <w:rPr>
                      <w:rFonts w:hint="eastAsia" w:ascii="仿宋_GB2312" w:cs="Times New Roman"/>
                      <w:kern w:val="0"/>
                      <w:sz w:val="18"/>
                      <w:szCs w:val="18"/>
                    </w:rPr>
                  </w:pPr>
                  <w:r>
                    <w:rPr>
                      <w:rFonts w:hint="eastAsia" w:ascii="仿宋_GB2312" w:cs="Times New Roman"/>
                      <w:kern w:val="0"/>
                      <w:sz w:val="18"/>
                      <w:szCs w:val="18"/>
                    </w:rPr>
                    <w:t>2023年12月前</w:t>
                  </w:r>
                </w:p>
              </w:tc>
              <w:tc>
                <w:tcPr>
                  <w:tcW w:w="2247" w:type="pct"/>
                  <w:noWrap/>
                  <w:vAlign w:val="center"/>
                </w:tcPr>
                <w:p>
                  <w:pPr>
                    <w:spacing w:line="240" w:lineRule="auto"/>
                    <w:ind w:firstLine="0" w:firstLineChars="0"/>
                    <w:jc w:val="center"/>
                    <w:rPr>
                      <w:rFonts w:hint="eastAsia" w:ascii="仿宋_GB2312" w:cs="Times New Roman"/>
                      <w:color w:val="000000"/>
                      <w:sz w:val="18"/>
                      <w:szCs w:val="18"/>
                    </w:rPr>
                  </w:pPr>
                  <w:r>
                    <w:rPr>
                      <w:rFonts w:hint="eastAsia" w:ascii="仿宋_GB2312" w:cs="Times New Roman"/>
                      <w:color w:val="000000"/>
                      <w:sz w:val="18"/>
                      <w:szCs w:val="18"/>
                    </w:rPr>
                    <w:t>34.37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533" w:type="pct"/>
                  <w:vAlign w:val="center"/>
                </w:tcPr>
                <w:p>
                  <w:pPr>
                    <w:widowControl/>
                    <w:spacing w:line="240" w:lineRule="exact"/>
                    <w:ind w:firstLine="0" w:firstLineChars="0"/>
                    <w:jc w:val="center"/>
                    <w:rPr>
                      <w:rFonts w:hint="eastAsia" w:ascii="仿宋_GB2312" w:cs="Times New Roman"/>
                      <w:kern w:val="0"/>
                      <w:sz w:val="18"/>
                      <w:szCs w:val="18"/>
                    </w:rPr>
                  </w:pPr>
                  <w:r>
                    <w:rPr>
                      <w:rFonts w:hint="eastAsia" w:ascii="仿宋_GB2312" w:cs="Times New Roman"/>
                      <w:kern w:val="0"/>
                      <w:sz w:val="18"/>
                      <w:szCs w:val="18"/>
                    </w:rPr>
                    <w:t>2</w:t>
                  </w:r>
                </w:p>
              </w:tc>
              <w:tc>
                <w:tcPr>
                  <w:tcW w:w="2220" w:type="pct"/>
                  <w:noWrap/>
                  <w:vAlign w:val="center"/>
                </w:tcPr>
                <w:p>
                  <w:pPr>
                    <w:widowControl/>
                    <w:spacing w:line="240" w:lineRule="exact"/>
                    <w:ind w:firstLine="0" w:firstLineChars="0"/>
                    <w:jc w:val="center"/>
                    <w:rPr>
                      <w:rFonts w:hint="eastAsia" w:ascii="仿宋_GB2312" w:cs="Times New Roman"/>
                      <w:kern w:val="0"/>
                      <w:sz w:val="18"/>
                      <w:szCs w:val="18"/>
                    </w:rPr>
                  </w:pPr>
                  <w:r>
                    <w:rPr>
                      <w:rFonts w:hint="eastAsia" w:ascii="仿宋_GB2312" w:cs="Times New Roman"/>
                      <w:kern w:val="0"/>
                      <w:sz w:val="18"/>
                      <w:szCs w:val="18"/>
                    </w:rPr>
                    <w:t>2024年8月前</w:t>
                  </w:r>
                </w:p>
              </w:tc>
              <w:tc>
                <w:tcPr>
                  <w:tcW w:w="2247" w:type="pct"/>
                  <w:noWrap/>
                  <w:vAlign w:val="center"/>
                </w:tcPr>
                <w:p>
                  <w:pPr>
                    <w:spacing w:line="240" w:lineRule="auto"/>
                    <w:ind w:firstLine="0" w:firstLineChars="0"/>
                    <w:jc w:val="center"/>
                    <w:rPr>
                      <w:rFonts w:hint="eastAsia" w:ascii="仿宋_GB2312" w:cs="Times New Roman"/>
                      <w:color w:val="000000"/>
                      <w:sz w:val="18"/>
                      <w:szCs w:val="18"/>
                    </w:rPr>
                  </w:pPr>
                  <w:r>
                    <w:rPr>
                      <w:rFonts w:hint="eastAsia" w:ascii="仿宋_GB2312" w:cs="Times New Roman"/>
                      <w:color w:val="000000"/>
                      <w:sz w:val="18"/>
                      <w:szCs w:val="18"/>
                    </w:rPr>
                    <w:t>80.19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33" w:type="pct"/>
                  <w:vAlign w:val="center"/>
                </w:tcPr>
                <w:p>
                  <w:pPr>
                    <w:widowControl/>
                    <w:spacing w:line="240" w:lineRule="exact"/>
                    <w:ind w:firstLine="0" w:firstLineChars="0"/>
                    <w:jc w:val="center"/>
                    <w:rPr>
                      <w:rFonts w:hint="eastAsia" w:ascii="仿宋_GB2312" w:cs="Times New Roman"/>
                      <w:b/>
                      <w:kern w:val="0"/>
                      <w:sz w:val="18"/>
                      <w:szCs w:val="18"/>
                    </w:rPr>
                  </w:pPr>
                  <w:r>
                    <w:rPr>
                      <w:rFonts w:hint="eastAsia" w:ascii="仿宋_GB2312" w:cs="Times New Roman"/>
                      <w:b/>
                      <w:kern w:val="0"/>
                      <w:sz w:val="18"/>
                      <w:szCs w:val="18"/>
                    </w:rPr>
                    <w:t>—</w:t>
                  </w:r>
                </w:p>
              </w:tc>
              <w:tc>
                <w:tcPr>
                  <w:tcW w:w="2220" w:type="pct"/>
                  <w:noWrap/>
                  <w:vAlign w:val="center"/>
                </w:tcPr>
                <w:p>
                  <w:pPr>
                    <w:widowControl/>
                    <w:spacing w:line="240" w:lineRule="exact"/>
                    <w:ind w:firstLine="0" w:firstLineChars="0"/>
                    <w:jc w:val="center"/>
                    <w:rPr>
                      <w:rFonts w:hint="eastAsia" w:ascii="仿宋_GB2312" w:cs="Times New Roman"/>
                      <w:b/>
                      <w:kern w:val="0"/>
                      <w:sz w:val="18"/>
                      <w:szCs w:val="18"/>
                    </w:rPr>
                  </w:pPr>
                  <w:r>
                    <w:rPr>
                      <w:rFonts w:hint="eastAsia" w:ascii="仿宋_GB2312" w:cs="Times New Roman"/>
                      <w:b/>
                      <w:kern w:val="0"/>
                      <w:sz w:val="18"/>
                      <w:szCs w:val="18"/>
                    </w:rPr>
                    <w:t>合计</w:t>
                  </w:r>
                </w:p>
              </w:tc>
              <w:tc>
                <w:tcPr>
                  <w:tcW w:w="2247" w:type="pct"/>
                  <w:noWrap/>
                  <w:vAlign w:val="center"/>
                </w:tcPr>
                <w:p>
                  <w:pPr>
                    <w:widowControl/>
                    <w:spacing w:line="240" w:lineRule="auto"/>
                    <w:ind w:firstLine="0" w:firstLineChars="0"/>
                    <w:jc w:val="center"/>
                    <w:rPr>
                      <w:rFonts w:hint="eastAsia" w:ascii="仿宋_GB2312" w:cs="Times New Roman"/>
                      <w:b/>
                      <w:color w:val="000000"/>
                      <w:kern w:val="0"/>
                      <w:sz w:val="18"/>
                      <w:szCs w:val="18"/>
                    </w:rPr>
                  </w:pPr>
                  <w:r>
                    <w:rPr>
                      <w:rFonts w:hint="eastAsia" w:ascii="仿宋_GB2312" w:cs="Times New Roman"/>
                      <w:b/>
                      <w:color w:val="000000"/>
                      <w:kern w:val="0"/>
                      <w:sz w:val="18"/>
                      <w:szCs w:val="18"/>
                    </w:rPr>
                    <w:t>114.56</w:t>
                  </w:r>
                </w:p>
              </w:tc>
            </w:tr>
          </w:tbl>
          <w:p>
            <w:pPr>
              <w:overflowPunct w:val="0"/>
              <w:autoSpaceDE w:val="0"/>
              <w:autoSpaceDN w:val="0"/>
              <w:ind w:firstLine="0" w:firstLineChars="0"/>
              <w:jc w:val="both"/>
              <w:rPr>
                <w:rFonts w:hint="eastAsia" w:ascii="仿宋_GB2312" w:cs="Times New Roman"/>
                <w:sz w:val="18"/>
                <w:szCs w:val="18"/>
              </w:rPr>
            </w:pPr>
            <w:r>
              <w:rPr>
                <w:rFonts w:hint="eastAsia" w:ascii="仿宋_GB2312" w:cs="Times New Roman"/>
                <w:sz w:val="21"/>
              </w:rPr>
              <w:t xml:space="preserve"> </w:t>
            </w:r>
            <w:r>
              <w:rPr>
                <w:rFonts w:hint="eastAsia" w:ascii="仿宋_GB2312" w:cs="Times New Roman"/>
                <w:sz w:val="18"/>
                <w:szCs w:val="18"/>
              </w:rPr>
              <w:t xml:space="preserve"> 注：矿山剩余服务年限为1.5年，按照进度分期预存恢复治理基金，在矿山闭坑前一年计提完成，共分为两个阶段进行计提。</w:t>
            </w:r>
          </w:p>
          <w:p>
            <w:pPr>
              <w:ind w:firstLine="422"/>
              <w:jc w:val="both"/>
              <w:rPr>
                <w:rFonts w:hint="eastAsia" w:ascii="仿宋_GB2312" w:eastAsia="仿宋_GB2312" w:cs="Times New Roman"/>
                <w:b/>
                <w:sz w:val="21"/>
                <w:lang w:eastAsia="zh-CN"/>
              </w:rPr>
            </w:pPr>
            <w:r>
              <w:rPr>
                <w:rFonts w:hint="eastAsia" w:ascii="仿宋_GB2312" w:cs="Times New Roman"/>
                <w:b/>
                <w:sz w:val="21"/>
              </w:rPr>
              <w:t>(2)</w:t>
            </w:r>
            <w:r>
              <w:rPr>
                <w:rFonts w:hint="eastAsia" w:ascii="仿宋_GB2312" w:cs="Times New Roman"/>
                <w:sz w:val="21"/>
              </w:rPr>
              <w:t>土地复垦</w:t>
            </w:r>
            <w:r>
              <w:rPr>
                <w:rFonts w:hint="eastAsia" w:ascii="仿宋_GB2312" w:cs="Times New Roman"/>
                <w:sz w:val="21"/>
                <w:lang w:val="en-US" w:eastAsia="zh-CN"/>
              </w:rPr>
              <w:t>费用缴存</w:t>
            </w:r>
          </w:p>
          <w:p>
            <w:pPr>
              <w:overflowPunct w:val="0"/>
              <w:autoSpaceDE w:val="0"/>
              <w:autoSpaceDN w:val="0"/>
              <w:ind w:firstLine="420"/>
              <w:jc w:val="both"/>
              <w:rPr>
                <w:rFonts w:hint="eastAsia" w:ascii="仿宋_GB2312" w:cs="Times New Roman"/>
                <w:sz w:val="21"/>
              </w:rPr>
            </w:pPr>
            <w:r>
              <w:rPr>
                <w:rFonts w:hint="eastAsia" w:ascii="仿宋_GB2312" w:cs="Times New Roman"/>
                <w:sz w:val="21"/>
              </w:rPr>
              <w:t>根据《云南省国土资源厅关于进一步规范土地复垦方案审查工作的通知》（云国土资〔2011〕281号）规定：‘土地复垦方案经专家评审和国土资源部门审核通过后，州（市）自然资源局应尽快督促项目所在地的县级自然资源局与土地复垦义务人签订土地复垦工作监管协议’。</w:t>
            </w:r>
          </w:p>
          <w:p>
            <w:pPr>
              <w:overflowPunct w:val="0"/>
              <w:autoSpaceDE w:val="0"/>
              <w:autoSpaceDN w:val="0"/>
              <w:ind w:firstLine="420"/>
              <w:jc w:val="both"/>
              <w:rPr>
                <w:rFonts w:hint="eastAsia" w:ascii="仿宋_GB2312" w:cs="Times New Roman"/>
                <w:sz w:val="21"/>
              </w:rPr>
            </w:pPr>
            <w:r>
              <w:rPr>
                <w:rFonts w:hint="eastAsia" w:ascii="仿宋_GB2312" w:cs="Times New Roman"/>
                <w:sz w:val="21"/>
              </w:rPr>
              <w:t>复垦资金的管理与使用遵循以下原则：</w:t>
            </w:r>
          </w:p>
          <w:p>
            <w:pPr>
              <w:overflowPunct w:val="0"/>
              <w:autoSpaceDE w:val="0"/>
              <w:autoSpaceDN w:val="0"/>
              <w:ind w:firstLine="420"/>
              <w:jc w:val="both"/>
              <w:rPr>
                <w:rFonts w:hint="eastAsia" w:ascii="仿宋_GB2312" w:cs="Times New Roman"/>
                <w:sz w:val="21"/>
              </w:rPr>
            </w:pPr>
            <w:r>
              <w:rPr>
                <w:rFonts w:hint="eastAsia" w:ascii="仿宋_GB2312" w:cs="Times New Roman"/>
                <w:sz w:val="21"/>
              </w:rPr>
              <w:t>一是设立资金专户，专款专用；取之于矿，用之于土地复垦，保障复垦资金；</w:t>
            </w:r>
          </w:p>
          <w:p>
            <w:pPr>
              <w:overflowPunct w:val="0"/>
              <w:autoSpaceDE w:val="0"/>
              <w:autoSpaceDN w:val="0"/>
              <w:ind w:firstLine="420"/>
              <w:jc w:val="both"/>
              <w:rPr>
                <w:rFonts w:hint="eastAsia" w:ascii="仿宋_GB2312" w:cs="Times New Roman"/>
                <w:sz w:val="21"/>
              </w:rPr>
            </w:pPr>
            <w:r>
              <w:rPr>
                <w:rFonts w:hint="eastAsia" w:ascii="仿宋_GB2312" w:cs="Times New Roman"/>
                <w:sz w:val="21"/>
              </w:rPr>
              <w:t>二是复垦资金实行先计划后使用；自然资源行政主管部门先审核批准复垦计划，然后按照批复的复垦计划使用资金；</w:t>
            </w:r>
          </w:p>
          <w:p>
            <w:pPr>
              <w:overflowPunct w:val="0"/>
              <w:autoSpaceDE w:val="0"/>
              <w:autoSpaceDN w:val="0"/>
              <w:ind w:firstLine="420"/>
              <w:jc w:val="both"/>
              <w:rPr>
                <w:rFonts w:hint="eastAsia" w:ascii="仿宋_GB2312" w:cs="Times New Roman"/>
                <w:sz w:val="21"/>
              </w:rPr>
            </w:pPr>
            <w:r>
              <w:rPr>
                <w:rFonts w:hint="eastAsia" w:ascii="仿宋_GB2312" w:cs="Times New Roman"/>
                <w:sz w:val="21"/>
              </w:rPr>
              <w:t>三是复垦工程施工结束后，由自然资源行政主管部门组织专家进行竣工验收。</w:t>
            </w:r>
          </w:p>
          <w:p>
            <w:pPr>
              <w:overflowPunct w:val="0"/>
              <w:autoSpaceDE w:val="0"/>
              <w:autoSpaceDN w:val="0"/>
              <w:ind w:firstLine="420"/>
              <w:jc w:val="both"/>
              <w:rPr>
                <w:rFonts w:hint="eastAsia" w:ascii="仿宋_GB2312" w:cs="Times New Roman"/>
                <w:color w:val="FF0000"/>
                <w:sz w:val="21"/>
              </w:rPr>
            </w:pPr>
            <w:r>
              <w:rPr>
                <w:rFonts w:hint="eastAsia" w:ascii="仿宋_GB2312" w:cs="Times New Roman"/>
                <w:sz w:val="21"/>
              </w:rPr>
              <w:t>根据《土地开发整理项目资金管理暂行办法》的要求，结合项目实际情况，坚持实行项目资金专款专用，不截留，不挤占挪用，项目实施过程中，对资金的提取、使用和资金的落实情况进行监督检查，并配合审计部门做好资金的审计工作，要按照有关会计制度，对项目建设资金进行会计核算。</w:t>
            </w:r>
          </w:p>
          <w:p>
            <w:pPr>
              <w:overflowPunct w:val="0"/>
              <w:autoSpaceDE w:val="0"/>
              <w:autoSpaceDN w:val="0"/>
              <w:ind w:firstLine="420"/>
              <w:jc w:val="both"/>
              <w:rPr>
                <w:rFonts w:hint="eastAsia" w:ascii="仿宋_GB2312" w:cs="Times New Roman"/>
                <w:sz w:val="21"/>
              </w:rPr>
            </w:pPr>
            <w:r>
              <w:rPr>
                <w:rFonts w:hint="eastAsia" w:ascii="仿宋_GB2312" w:cs="Times New Roman"/>
                <w:sz w:val="21"/>
              </w:rPr>
              <w:t>根据矿山地质环境保护与土地复垦工程量，本方案编制年限5年内（</w:t>
            </w:r>
            <w:r>
              <w:rPr>
                <w:rFonts w:hint="eastAsia" w:ascii="仿宋_GB2312" w:cs="Times New Roman"/>
                <w:sz w:val="21"/>
                <w:lang w:eastAsia="zh-CN"/>
              </w:rPr>
              <w:t>2023年5月</w:t>
            </w:r>
            <w:r>
              <w:rPr>
                <w:rFonts w:hint="eastAsia" w:ascii="仿宋_GB2312" w:cs="Times New Roman"/>
                <w:sz w:val="21"/>
              </w:rPr>
              <w:t>～</w:t>
            </w:r>
            <w:r>
              <w:rPr>
                <w:rFonts w:hint="eastAsia" w:ascii="仿宋_GB2312" w:cs="Times New Roman"/>
                <w:sz w:val="21"/>
                <w:lang w:eastAsia="zh-CN"/>
              </w:rPr>
              <w:t>2028年5月</w:t>
            </w:r>
            <w:r>
              <w:rPr>
                <w:rFonts w:hint="eastAsia" w:ascii="仿宋_GB2312" w:cs="Times New Roman"/>
                <w:sz w:val="21"/>
              </w:rPr>
              <w:t>）概（估）算土地复垦工程量静态总投资178.04万元，动态总投资189.44万元。本方案适用年限5年内（</w:t>
            </w:r>
            <w:r>
              <w:rPr>
                <w:rFonts w:hint="eastAsia" w:ascii="仿宋_GB2312" w:cs="Times New Roman"/>
                <w:sz w:val="21"/>
                <w:lang w:eastAsia="zh-CN"/>
              </w:rPr>
              <w:t>2023年5月</w:t>
            </w:r>
            <w:r>
              <w:rPr>
                <w:rFonts w:hint="eastAsia" w:ascii="仿宋_GB2312" w:cs="Times New Roman"/>
                <w:sz w:val="21"/>
              </w:rPr>
              <w:t>～</w:t>
            </w:r>
            <w:r>
              <w:rPr>
                <w:rFonts w:hint="eastAsia" w:ascii="仿宋_GB2312" w:cs="Times New Roman"/>
                <w:sz w:val="21"/>
                <w:lang w:eastAsia="zh-CN"/>
              </w:rPr>
              <w:t>2028年5月</w:t>
            </w:r>
            <w:r>
              <w:rPr>
                <w:rFonts w:hint="eastAsia" w:ascii="仿宋_GB2312" w:cs="Times New Roman"/>
                <w:sz w:val="21"/>
              </w:rPr>
              <w:t>）土地复垦工程量静态总投资178.04万元，动态总投资为189.44万元，矿山地质环境保护与土地复垦总投资应当计入矿山建设概算成本，复垦的资金筹备、拨付按动态投资进行拨付。</w:t>
            </w:r>
          </w:p>
          <w:p>
            <w:pPr>
              <w:ind w:firstLine="422"/>
              <w:jc w:val="both"/>
              <w:rPr>
                <w:rFonts w:hint="eastAsia" w:ascii="仿宋_GB2312" w:cs="Times New Roman"/>
                <w:sz w:val="21"/>
              </w:rPr>
            </w:pPr>
            <w:r>
              <w:rPr>
                <w:rFonts w:hint="eastAsia" w:ascii="仿宋_GB2312" w:hAnsi="宋体" w:cs="Times New Roman"/>
                <w:b/>
                <w:sz w:val="21"/>
              </w:rPr>
              <w:t>具体缴存费用及计划由自然资源主管部门执行。</w:t>
            </w:r>
          </w:p>
          <w:p>
            <w:pPr>
              <w:ind w:firstLine="422"/>
              <w:jc w:val="center"/>
              <w:rPr>
                <w:rFonts w:hint="eastAsia" w:ascii="仿宋_GB2312" w:hAnsi="宋体" w:cs="宋体"/>
                <w:b/>
                <w:bCs/>
                <w:sz w:val="21"/>
              </w:rPr>
            </w:pPr>
            <w:r>
              <w:rPr>
                <w:rFonts w:hint="eastAsia" w:ascii="仿宋_GB2312" w:hAnsi="宋体" w:cs="宋体"/>
                <w:b/>
                <w:bCs/>
                <w:sz w:val="21"/>
              </w:rPr>
              <w:t>复垦资金</w:t>
            </w:r>
            <w:r>
              <w:rPr>
                <w:rFonts w:hint="eastAsia" w:ascii="仿宋_GB2312" w:hAnsi="宋体" w:cs="宋体"/>
                <w:b/>
                <w:bCs/>
                <w:sz w:val="21"/>
                <w:lang w:val="en-US" w:eastAsia="zh-CN"/>
              </w:rPr>
              <w:t>缴存</w:t>
            </w:r>
            <w:r>
              <w:rPr>
                <w:rFonts w:hint="eastAsia" w:ascii="仿宋_GB2312" w:hAnsi="宋体" w:cs="宋体"/>
                <w:b/>
                <w:bCs/>
                <w:sz w:val="21"/>
              </w:rPr>
              <w:t>表</w:t>
            </w:r>
          </w:p>
          <w:tbl>
            <w:tblPr>
              <w:tblStyle w:val="56"/>
              <w:tblW w:w="4949" w:type="pct"/>
              <w:tblInd w:w="0" w:type="dxa"/>
              <w:tblLayout w:type="fixed"/>
              <w:tblCellMar>
                <w:top w:w="0" w:type="dxa"/>
                <w:left w:w="108" w:type="dxa"/>
                <w:bottom w:w="0" w:type="dxa"/>
                <w:right w:w="108" w:type="dxa"/>
              </w:tblCellMar>
            </w:tblPr>
            <w:tblGrid>
              <w:gridCol w:w="1188"/>
              <w:gridCol w:w="1591"/>
              <w:gridCol w:w="1722"/>
              <w:gridCol w:w="3180"/>
            </w:tblGrid>
            <w:tr>
              <w:tblPrEx>
                <w:tblCellMar>
                  <w:top w:w="0" w:type="dxa"/>
                  <w:left w:w="108" w:type="dxa"/>
                  <w:bottom w:w="0" w:type="dxa"/>
                  <w:right w:w="108" w:type="dxa"/>
                </w:tblCellMar>
              </w:tblPrEx>
              <w:trPr>
                <w:trHeight w:val="567"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sz w:val="18"/>
                      <w:szCs w:val="18"/>
                    </w:rPr>
                  </w:pPr>
                  <w:r>
                    <w:rPr>
                      <w:rFonts w:hint="eastAsia" w:ascii="仿宋_GB2312" w:hAnsi="宋体" w:cs="宋体"/>
                      <w:color w:val="000000"/>
                      <w:kern w:val="0"/>
                      <w:sz w:val="18"/>
                      <w:szCs w:val="18"/>
                    </w:rPr>
                    <w:t>阶段</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年度</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预存金额(万元）</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sz w:val="18"/>
                      <w:szCs w:val="18"/>
                    </w:rPr>
                  </w:pPr>
                  <w:r>
                    <w:rPr>
                      <w:rFonts w:hint="eastAsia" w:ascii="仿宋_GB2312" w:hAnsi="宋体" w:cs="宋体"/>
                      <w:color w:val="000000"/>
                      <w:kern w:val="0"/>
                      <w:sz w:val="18"/>
                      <w:szCs w:val="18"/>
                    </w:rPr>
                    <w:t>复垦费用预存时间</w:t>
                  </w:r>
                </w:p>
              </w:tc>
            </w:tr>
            <w:tr>
              <w:tblPrEx>
                <w:tblCellMar>
                  <w:top w:w="0" w:type="dxa"/>
                  <w:left w:w="108" w:type="dxa"/>
                  <w:bottom w:w="0" w:type="dxa"/>
                  <w:right w:w="108" w:type="dxa"/>
                </w:tblCellMar>
              </w:tblPrEx>
              <w:trPr>
                <w:trHeight w:val="567"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sz w:val="18"/>
                      <w:szCs w:val="18"/>
                    </w:rPr>
                  </w:pPr>
                  <w:r>
                    <w:rPr>
                      <w:rFonts w:hint="eastAsia" w:ascii="仿宋_GB2312" w:hAnsi="宋体" w:cs="宋体"/>
                      <w:color w:val="000000"/>
                      <w:kern w:val="0"/>
                      <w:sz w:val="18"/>
                      <w:szCs w:val="18"/>
                    </w:rPr>
                    <w:t>第一阶段</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sz w:val="18"/>
                      <w:szCs w:val="18"/>
                    </w:rPr>
                  </w:pPr>
                  <w:r>
                    <w:rPr>
                      <w:rFonts w:hint="eastAsia" w:ascii="仿宋_GB2312" w:hAnsi="宋体" w:cs="宋体"/>
                      <w:color w:val="000000"/>
                      <w:kern w:val="0"/>
                      <w:sz w:val="18"/>
                      <w:szCs w:val="18"/>
                      <w:lang w:eastAsia="zh-CN"/>
                    </w:rPr>
                    <w:t>2023.5</w:t>
                  </w:r>
                  <w:r>
                    <w:rPr>
                      <w:rFonts w:hint="eastAsia" w:ascii="仿宋_GB2312" w:hAnsi="宋体" w:cs="宋体"/>
                      <w:color w:val="000000"/>
                      <w:kern w:val="0"/>
                      <w:sz w:val="18"/>
                      <w:szCs w:val="18"/>
                    </w:rPr>
                    <w:t>-</w:t>
                  </w:r>
                  <w:r>
                    <w:rPr>
                      <w:rFonts w:hint="eastAsia" w:ascii="仿宋_GB2312" w:hAnsi="宋体" w:cs="宋体"/>
                      <w:color w:val="000000"/>
                      <w:kern w:val="0"/>
                      <w:sz w:val="18"/>
                      <w:szCs w:val="18"/>
                      <w:lang w:eastAsia="zh-CN"/>
                    </w:rPr>
                    <w:t>2023.</w:t>
                  </w:r>
                  <w:r>
                    <w:rPr>
                      <w:rFonts w:hint="eastAsia" w:ascii="仿宋_GB2312" w:hAnsi="宋体" w:cs="宋体"/>
                      <w:color w:val="000000"/>
                      <w:kern w:val="0"/>
                      <w:sz w:val="18"/>
                      <w:szCs w:val="18"/>
                      <w:lang w:val="en-US" w:eastAsia="zh-CN"/>
                    </w:rPr>
                    <w:t>1</w:t>
                  </w:r>
                  <w:r>
                    <w:rPr>
                      <w:rFonts w:hint="eastAsia" w:ascii="仿宋_GB2312" w:hAnsi="宋体" w:cs="宋体"/>
                      <w:color w:val="000000"/>
                      <w:kern w:val="0"/>
                      <w:sz w:val="18"/>
                      <w:szCs w:val="18"/>
                    </w:rPr>
                    <w:t>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_GB2312" w:hAnsi="宋体" w:cs="宋体"/>
                      <w:color w:val="000000"/>
                      <w:sz w:val="18"/>
                      <w:szCs w:val="18"/>
                    </w:rPr>
                  </w:pPr>
                  <w:r>
                    <w:rPr>
                      <w:rFonts w:hint="eastAsia" w:ascii="仿宋_GB2312" w:hAnsi="宋体" w:cs="宋体"/>
                      <w:color w:val="000000"/>
                      <w:kern w:val="0"/>
                      <w:sz w:val="18"/>
                      <w:szCs w:val="18"/>
                    </w:rPr>
                    <w:t>37.89</w:t>
                  </w:r>
                </w:p>
              </w:tc>
              <w:tc>
                <w:tcPr>
                  <w:tcW w:w="2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_GB2312" w:hAnsi="宋体" w:cs="宋体"/>
                      <w:color w:val="000000"/>
                      <w:sz w:val="18"/>
                      <w:szCs w:val="18"/>
                    </w:rPr>
                  </w:pPr>
                  <w:r>
                    <w:rPr>
                      <w:rFonts w:hint="eastAsia" w:ascii="仿宋_GB2312" w:hAnsi="宋体" w:cs="宋体"/>
                      <w:color w:val="000000"/>
                      <w:kern w:val="0"/>
                      <w:sz w:val="18"/>
                      <w:szCs w:val="18"/>
                    </w:rPr>
                    <w:t>2023年12月31日前</w:t>
                  </w:r>
                </w:p>
              </w:tc>
            </w:tr>
            <w:tr>
              <w:tblPrEx>
                <w:tblCellMar>
                  <w:top w:w="0" w:type="dxa"/>
                  <w:left w:w="108" w:type="dxa"/>
                  <w:bottom w:w="0" w:type="dxa"/>
                  <w:right w:w="108" w:type="dxa"/>
                </w:tblCellMar>
              </w:tblPrEx>
              <w:trPr>
                <w:trHeight w:val="567"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sz w:val="18"/>
                      <w:szCs w:val="18"/>
                    </w:rPr>
                  </w:pPr>
                  <w:r>
                    <w:rPr>
                      <w:rFonts w:hint="eastAsia" w:ascii="仿宋_GB2312" w:hAnsi="宋体" w:cs="宋体"/>
                      <w:color w:val="000000"/>
                      <w:kern w:val="0"/>
                      <w:sz w:val="18"/>
                      <w:szCs w:val="18"/>
                    </w:rPr>
                    <w:t>第二阶段</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仿宋_GB2312" w:hAnsi="宋体" w:cs="宋体"/>
                      <w:color w:val="000000"/>
                      <w:sz w:val="18"/>
                      <w:szCs w:val="18"/>
                    </w:rPr>
                  </w:pPr>
                  <w:r>
                    <w:rPr>
                      <w:rFonts w:hint="eastAsia" w:ascii="仿宋_GB2312" w:hAnsi="宋体" w:cs="宋体"/>
                      <w:color w:val="000000"/>
                      <w:kern w:val="0"/>
                      <w:sz w:val="18"/>
                      <w:szCs w:val="18"/>
                    </w:rPr>
                    <w:t>2024.1-2024.8</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_GB2312" w:hAnsi="宋体" w:cs="宋体"/>
                      <w:color w:val="000000"/>
                      <w:sz w:val="18"/>
                      <w:szCs w:val="18"/>
                    </w:rPr>
                  </w:pPr>
                  <w:r>
                    <w:rPr>
                      <w:rFonts w:hint="eastAsia" w:ascii="仿宋_GB2312" w:hAnsi="宋体" w:cs="宋体"/>
                      <w:color w:val="000000"/>
                      <w:sz w:val="18"/>
                      <w:szCs w:val="18"/>
                    </w:rPr>
                    <w:t>151.55</w:t>
                  </w:r>
                </w:p>
              </w:tc>
              <w:tc>
                <w:tcPr>
                  <w:tcW w:w="2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_GB2312" w:hAnsi="宋体" w:cs="宋体"/>
                      <w:color w:val="000000"/>
                      <w:sz w:val="18"/>
                      <w:szCs w:val="18"/>
                    </w:rPr>
                  </w:pPr>
                  <w:r>
                    <w:rPr>
                      <w:rFonts w:hint="eastAsia" w:ascii="仿宋_GB2312" w:hAnsi="宋体" w:cs="宋体"/>
                      <w:color w:val="000000"/>
                      <w:kern w:val="0"/>
                      <w:sz w:val="18"/>
                      <w:szCs w:val="18"/>
                    </w:rPr>
                    <w:t>2024年8月10日前全部预存完</w:t>
                  </w:r>
                </w:p>
              </w:tc>
            </w:tr>
          </w:tbl>
          <w:p>
            <w:pPr>
              <w:ind w:firstLine="300"/>
              <w:jc w:val="both"/>
              <w:rPr>
                <w:rFonts w:hint="eastAsia" w:ascii="仿宋_GB2312" w:hAnsi="宋体" w:cs="宋体"/>
                <w:sz w:val="15"/>
                <w:szCs w:val="15"/>
              </w:rPr>
            </w:pPr>
            <w:r>
              <w:rPr>
                <w:rFonts w:hint="eastAsia" w:ascii="仿宋_GB2312" w:hAnsi="宋体" w:cs="宋体"/>
                <w:sz w:val="15"/>
                <w:szCs w:val="15"/>
              </w:rPr>
              <w:t>注：参照云南省国土资源厅关于加强土地复垦费用监管的通知（云国土资耕[2014]3号）：生产建设周期在三年以上项目，分期预存土地复垦费用的，第一次预存费用不得少于土地复垦费用总金额的20%，余额按照土地复垦方案确定的土地复垦费用预存计划缴存，在生产建设活动结束前一年存储完毕。</w:t>
            </w:r>
          </w:p>
          <w:p>
            <w:pPr>
              <w:keepNext/>
              <w:keepLines/>
              <w:ind w:firstLine="0" w:firstLineChars="0"/>
              <w:outlineLvl w:val="1"/>
              <w:rPr>
                <w:rFonts w:hint="eastAsia" w:ascii="仿宋_GB2312" w:hAnsi="宋体" w:cs="宋体"/>
                <w:sz w:val="21"/>
              </w:rPr>
            </w:pPr>
            <w:bookmarkStart w:id="3" w:name="_Toc22584"/>
            <w:r>
              <w:rPr>
                <w:rFonts w:hint="eastAsia" w:ascii="仿宋_GB2312" w:hAnsi="宋体" w:cs="宋体"/>
                <w:sz w:val="21"/>
              </w:rPr>
              <w:t>四、监管保障</w:t>
            </w:r>
            <w:bookmarkEnd w:id="3"/>
          </w:p>
          <w:p>
            <w:pPr>
              <w:ind w:firstLine="420"/>
              <w:jc w:val="both"/>
              <w:rPr>
                <w:rFonts w:hint="eastAsia" w:ascii="仿宋_GB2312" w:hAnsi="宋体" w:cs="宋体"/>
                <w:sz w:val="21"/>
              </w:rPr>
            </w:pPr>
            <w:r>
              <w:rPr>
                <w:rFonts w:hint="eastAsia" w:ascii="仿宋_GB2312" w:hAnsi="宋体" w:cs="宋体"/>
                <w:sz w:val="21"/>
              </w:rPr>
              <w:t>自然资源主管部门不得截留、挤占、挪用土地复垦费用。对土地复垦费用使用情况开展内部审计及接受有关部门对土地复垦费用使用情况审计。落实阶段治理与复垦费用，严格按照方案的年度工程实施计划安排，分阶段有步骤的安排治理与复垦项目资金的预算支出，定期向项目所在地县级以上自然资源主管部门报告当年治理复垦情况，接受县级以上自然资源主管部对工程实施情况的监督检查，接受社会监督。</w:t>
            </w:r>
          </w:p>
          <w:p>
            <w:pPr>
              <w:ind w:firstLine="420"/>
              <w:jc w:val="both"/>
              <w:rPr>
                <w:rFonts w:hint="eastAsia" w:ascii="仿宋_GB2312" w:hAnsi="宋体" w:cs="宋体"/>
                <w:sz w:val="21"/>
              </w:rPr>
            </w:pPr>
            <w:r>
              <w:rPr>
                <w:rFonts w:hint="eastAsia" w:ascii="仿宋_GB2312" w:hAnsi="宋体" w:cs="宋体"/>
                <w:sz w:val="21"/>
              </w:rPr>
              <w:t>矿山地质环境保护与土地复垦义务人如不履行义务，按照法律法规和政策文件的规定，自觉接受自然资源主管部门及有关部门处罚的保障措施。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6" w:hRule="atLeast"/>
          <w:jc w:val="center"/>
        </w:trPr>
        <w:tc>
          <w:tcPr>
            <w:tcW w:w="888" w:type="dxa"/>
            <w:gridSpan w:val="2"/>
            <w:tcBorders>
              <w:top w:val="single" w:color="auto" w:sz="4" w:space="0"/>
              <w:left w:val="single" w:color="auto" w:sz="4" w:space="0"/>
              <w:bottom w:val="single" w:color="auto" w:sz="4" w:space="0"/>
              <w:right w:val="single" w:color="auto" w:sz="4" w:space="0"/>
            </w:tcBorders>
          </w:tcPr>
          <w:p>
            <w:pPr>
              <w:widowControl/>
              <w:spacing w:line="240" w:lineRule="atLeast"/>
              <w:ind w:firstLine="0" w:firstLineChars="0"/>
              <w:jc w:val="center"/>
              <w:rPr>
                <w:rFonts w:hint="eastAsia" w:ascii="仿宋_GB2312" w:cs="Times New Roman"/>
                <w:color w:val="000000"/>
                <w:sz w:val="21"/>
              </w:rPr>
            </w:pPr>
          </w:p>
          <w:p>
            <w:pPr>
              <w:widowControl/>
              <w:spacing w:line="240" w:lineRule="atLeast"/>
              <w:ind w:firstLine="0" w:firstLineChars="0"/>
              <w:jc w:val="center"/>
              <w:rPr>
                <w:rFonts w:hint="eastAsia" w:ascii="仿宋_GB2312" w:cs="Times New Roman"/>
                <w:color w:val="000000"/>
                <w:sz w:val="21"/>
              </w:rPr>
            </w:pPr>
          </w:p>
          <w:p>
            <w:pPr>
              <w:widowControl/>
              <w:spacing w:line="240" w:lineRule="atLeast"/>
              <w:ind w:firstLine="0" w:firstLineChars="0"/>
              <w:jc w:val="center"/>
              <w:rPr>
                <w:rFonts w:hint="eastAsia" w:ascii="仿宋_GB2312" w:cs="Times New Roman"/>
                <w:color w:val="000000"/>
                <w:sz w:val="21"/>
              </w:rPr>
            </w:pPr>
          </w:p>
          <w:p>
            <w:pPr>
              <w:widowControl/>
              <w:spacing w:line="240" w:lineRule="atLeast"/>
              <w:ind w:firstLine="0" w:firstLineChars="0"/>
              <w:jc w:val="center"/>
              <w:rPr>
                <w:rFonts w:hint="eastAsia" w:ascii="仿宋_GB2312" w:cs="Times New Roman"/>
                <w:color w:val="000000"/>
                <w:sz w:val="21"/>
              </w:rPr>
            </w:pPr>
          </w:p>
          <w:p>
            <w:pPr>
              <w:widowControl/>
              <w:spacing w:line="240" w:lineRule="atLeast"/>
              <w:ind w:firstLine="0" w:firstLineChars="0"/>
              <w:jc w:val="center"/>
              <w:rPr>
                <w:rFonts w:hint="eastAsia" w:ascii="仿宋_GB2312" w:cs="Times New Roman"/>
                <w:color w:val="000000"/>
                <w:sz w:val="21"/>
              </w:rPr>
            </w:pPr>
          </w:p>
          <w:p>
            <w:pPr>
              <w:widowControl/>
              <w:spacing w:line="240" w:lineRule="atLeast"/>
              <w:ind w:firstLine="0" w:firstLineChars="0"/>
              <w:jc w:val="center"/>
              <w:rPr>
                <w:rFonts w:hint="eastAsia" w:ascii="仿宋_GB2312" w:cs="Times New Roman"/>
                <w:color w:val="000000"/>
                <w:sz w:val="21"/>
              </w:rPr>
            </w:pPr>
          </w:p>
          <w:p>
            <w:pPr>
              <w:widowControl/>
              <w:spacing w:line="240" w:lineRule="atLeast"/>
              <w:ind w:firstLine="0" w:firstLineChars="0"/>
              <w:jc w:val="center"/>
              <w:rPr>
                <w:rFonts w:hint="eastAsia" w:ascii="仿宋_GB2312" w:cs="Times New Roman"/>
                <w:color w:val="000000"/>
                <w:sz w:val="21"/>
              </w:rPr>
            </w:pPr>
            <w:r>
              <w:rPr>
                <w:rFonts w:hint="eastAsia" w:ascii="仿宋_GB2312" w:cs="Times New Roman"/>
                <w:color w:val="000000"/>
                <w:sz w:val="21"/>
              </w:rPr>
              <w:t>复</w:t>
            </w:r>
          </w:p>
          <w:p>
            <w:pPr>
              <w:widowControl/>
              <w:spacing w:line="240" w:lineRule="atLeast"/>
              <w:ind w:firstLine="0" w:firstLineChars="0"/>
              <w:jc w:val="center"/>
              <w:rPr>
                <w:rFonts w:hint="eastAsia" w:ascii="仿宋_GB2312" w:cs="Times New Roman"/>
                <w:color w:val="000000"/>
                <w:sz w:val="21"/>
              </w:rPr>
            </w:pPr>
            <w:r>
              <w:rPr>
                <w:rFonts w:hint="eastAsia" w:ascii="仿宋_GB2312" w:cs="Times New Roman"/>
                <w:color w:val="000000"/>
                <w:sz w:val="21"/>
              </w:rPr>
              <w:t>垦</w:t>
            </w:r>
          </w:p>
          <w:p>
            <w:pPr>
              <w:widowControl/>
              <w:spacing w:line="240" w:lineRule="atLeast"/>
              <w:ind w:firstLine="0" w:firstLineChars="0"/>
              <w:jc w:val="center"/>
              <w:rPr>
                <w:rFonts w:hint="eastAsia" w:ascii="仿宋_GB2312" w:cs="Times New Roman"/>
                <w:color w:val="000000"/>
                <w:sz w:val="21"/>
              </w:rPr>
            </w:pPr>
            <w:r>
              <w:rPr>
                <w:rFonts w:hint="eastAsia" w:ascii="仿宋_GB2312" w:cs="Times New Roman"/>
                <w:color w:val="000000"/>
                <w:sz w:val="21"/>
              </w:rPr>
              <w:t>费</w:t>
            </w:r>
          </w:p>
          <w:p>
            <w:pPr>
              <w:widowControl/>
              <w:spacing w:line="240" w:lineRule="atLeast"/>
              <w:ind w:firstLine="0" w:firstLineChars="0"/>
              <w:jc w:val="center"/>
              <w:rPr>
                <w:rFonts w:hint="eastAsia" w:ascii="仿宋_GB2312" w:cs="Times New Roman"/>
                <w:color w:val="000000"/>
                <w:sz w:val="21"/>
              </w:rPr>
            </w:pPr>
            <w:r>
              <w:rPr>
                <w:rFonts w:hint="eastAsia" w:ascii="仿宋_GB2312" w:cs="Times New Roman"/>
                <w:color w:val="000000"/>
                <w:sz w:val="21"/>
              </w:rPr>
              <w:t>用</w:t>
            </w:r>
          </w:p>
          <w:p>
            <w:pPr>
              <w:widowControl/>
              <w:spacing w:line="240" w:lineRule="atLeast"/>
              <w:ind w:firstLine="0" w:firstLineChars="0"/>
              <w:jc w:val="center"/>
              <w:rPr>
                <w:rFonts w:hint="eastAsia" w:ascii="仿宋_GB2312" w:cs="Times New Roman"/>
                <w:color w:val="000000"/>
                <w:sz w:val="21"/>
              </w:rPr>
            </w:pPr>
            <w:r>
              <w:rPr>
                <w:rFonts w:hint="eastAsia" w:ascii="仿宋_GB2312" w:cs="Times New Roman"/>
                <w:color w:val="000000"/>
                <w:sz w:val="21"/>
              </w:rPr>
              <w:t>估</w:t>
            </w:r>
          </w:p>
          <w:p>
            <w:pPr>
              <w:widowControl/>
              <w:spacing w:line="240" w:lineRule="atLeast"/>
              <w:ind w:firstLine="0" w:firstLineChars="0"/>
              <w:jc w:val="center"/>
              <w:rPr>
                <w:rFonts w:hint="eastAsia" w:ascii="仿宋_GB2312" w:cs="Times New Roman"/>
                <w:color w:val="000000"/>
                <w:sz w:val="21"/>
              </w:rPr>
            </w:pPr>
            <w:r>
              <w:rPr>
                <w:rFonts w:hint="eastAsia" w:ascii="仿宋_GB2312" w:cs="Times New Roman"/>
                <w:color w:val="000000"/>
                <w:sz w:val="21"/>
              </w:rPr>
              <w:t>算</w:t>
            </w:r>
          </w:p>
          <w:p>
            <w:pPr>
              <w:widowControl/>
              <w:spacing w:line="240" w:lineRule="atLeast"/>
              <w:ind w:firstLine="0" w:firstLineChars="0"/>
              <w:jc w:val="center"/>
              <w:rPr>
                <w:rFonts w:hint="eastAsia" w:ascii="仿宋_GB2312" w:cs="Times New Roman"/>
                <w:color w:val="000000"/>
                <w:sz w:val="21"/>
              </w:rPr>
            </w:pPr>
          </w:p>
          <w:p>
            <w:pPr>
              <w:widowControl/>
              <w:spacing w:line="240" w:lineRule="atLeast"/>
              <w:ind w:firstLine="0" w:firstLineChars="0"/>
              <w:jc w:val="center"/>
              <w:rPr>
                <w:rFonts w:hint="eastAsia" w:ascii="仿宋_GB2312" w:cs="Times New Roman"/>
                <w:color w:val="000000"/>
                <w:sz w:val="21"/>
              </w:rPr>
            </w:pPr>
          </w:p>
          <w:p>
            <w:pPr>
              <w:widowControl/>
              <w:spacing w:line="240" w:lineRule="atLeast"/>
              <w:ind w:firstLine="0" w:firstLineChars="0"/>
              <w:jc w:val="center"/>
              <w:rPr>
                <w:rFonts w:hint="eastAsia" w:ascii="仿宋_GB2312" w:cs="Times New Roman"/>
                <w:color w:val="000000"/>
                <w:sz w:val="21"/>
              </w:rPr>
            </w:pPr>
          </w:p>
          <w:p>
            <w:pPr>
              <w:widowControl/>
              <w:spacing w:line="240" w:lineRule="atLeast"/>
              <w:ind w:firstLine="0" w:firstLineChars="0"/>
              <w:jc w:val="both"/>
              <w:rPr>
                <w:rFonts w:hint="eastAsia" w:ascii="仿宋_GB2312" w:cs="仿宋"/>
                <w:color w:val="000000"/>
                <w:sz w:val="21"/>
              </w:rPr>
            </w:pPr>
          </w:p>
        </w:tc>
        <w:tc>
          <w:tcPr>
            <w:tcW w:w="42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eastAsia" w:ascii="仿宋_GB2312" w:cs="仿宋"/>
                <w:color w:val="000000"/>
                <w:kern w:val="0"/>
                <w:sz w:val="21"/>
              </w:rPr>
            </w:pPr>
          </w:p>
          <w:p>
            <w:pPr>
              <w:widowControl/>
              <w:spacing w:line="240" w:lineRule="atLeast"/>
              <w:ind w:firstLine="0" w:firstLineChars="0"/>
              <w:jc w:val="center"/>
              <w:rPr>
                <w:rFonts w:hint="eastAsia" w:ascii="仿宋_GB2312" w:cs="仿宋"/>
                <w:color w:val="000000"/>
                <w:kern w:val="0"/>
                <w:sz w:val="21"/>
              </w:rPr>
            </w:pPr>
            <w:r>
              <w:rPr>
                <w:rFonts w:hint="eastAsia" w:ascii="仿宋_GB2312" w:cs="Times New Roman"/>
                <w:color w:val="000000"/>
                <w:sz w:val="21"/>
              </w:rPr>
              <w:t>费费用构成</w:t>
            </w:r>
          </w:p>
        </w:tc>
        <w:tc>
          <w:tcPr>
            <w:tcW w:w="7976" w:type="dxa"/>
            <w:gridSpan w:val="19"/>
            <w:tcBorders>
              <w:top w:val="single" w:color="auto" w:sz="4" w:space="0"/>
              <w:left w:val="single" w:color="auto" w:sz="4" w:space="0"/>
              <w:bottom w:val="single" w:color="auto" w:sz="4" w:space="0"/>
              <w:right w:val="single" w:color="auto" w:sz="4" w:space="0"/>
            </w:tcBorders>
            <w:vAlign w:val="center"/>
          </w:tcPr>
          <w:tbl>
            <w:tblPr>
              <w:tblStyle w:val="56"/>
              <w:tblW w:w="7758" w:type="dxa"/>
              <w:tblInd w:w="0" w:type="dxa"/>
              <w:tblLayout w:type="fixed"/>
              <w:tblCellMar>
                <w:top w:w="0" w:type="dxa"/>
                <w:left w:w="108" w:type="dxa"/>
                <w:bottom w:w="0" w:type="dxa"/>
                <w:right w:w="108" w:type="dxa"/>
              </w:tblCellMar>
            </w:tblPr>
            <w:tblGrid>
              <w:gridCol w:w="846"/>
              <w:gridCol w:w="1747"/>
              <w:gridCol w:w="2805"/>
              <w:gridCol w:w="2360"/>
            </w:tblGrid>
            <w:tr>
              <w:tblPrEx>
                <w:tblCellMar>
                  <w:top w:w="0" w:type="dxa"/>
                  <w:left w:w="108" w:type="dxa"/>
                  <w:bottom w:w="0" w:type="dxa"/>
                  <w:right w:w="108" w:type="dxa"/>
                </w:tblCellMar>
              </w:tblPrEx>
              <w:trPr>
                <w:trHeight w:val="280" w:hRule="atLeast"/>
              </w:trPr>
              <w:tc>
                <w:tcPr>
                  <w:tcW w:w="54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序号</w:t>
                  </w:r>
                </w:p>
              </w:tc>
              <w:tc>
                <w:tcPr>
                  <w:tcW w:w="112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工程或费用名称</w:t>
                  </w:r>
                </w:p>
              </w:tc>
              <w:tc>
                <w:tcPr>
                  <w:tcW w:w="180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预算金额</w:t>
                  </w:r>
                </w:p>
              </w:tc>
              <w:tc>
                <w:tcPr>
                  <w:tcW w:w="152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各项费用占总费用的比例(%)</w:t>
                  </w:r>
                </w:p>
              </w:tc>
            </w:tr>
            <w:tr>
              <w:tblPrEx>
                <w:tblCellMar>
                  <w:top w:w="0" w:type="dxa"/>
                  <w:left w:w="108" w:type="dxa"/>
                  <w:bottom w:w="0" w:type="dxa"/>
                  <w:right w:w="108" w:type="dxa"/>
                </w:tblCellMar>
              </w:tblPrEx>
              <w:trPr>
                <w:trHeight w:val="280" w:hRule="atLeast"/>
              </w:trPr>
              <w:tc>
                <w:tcPr>
                  <w:tcW w:w="5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仿宋_GB2312" w:cs="Times New Roman"/>
                      <w:color w:val="000000"/>
                      <w:kern w:val="0"/>
                      <w:sz w:val="21"/>
                    </w:rPr>
                  </w:pP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-1</w:t>
                  </w:r>
                </w:p>
              </w:tc>
              <w:tc>
                <w:tcPr>
                  <w:tcW w:w="180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-2</w:t>
                  </w:r>
                </w:p>
              </w:tc>
              <w:tc>
                <w:tcPr>
                  <w:tcW w:w="152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-3</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一</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工程施工费</w:t>
                  </w:r>
                </w:p>
              </w:tc>
              <w:tc>
                <w:tcPr>
                  <w:tcW w:w="2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1"/>
                      <w:lang w:bidi="ar"/>
                    </w:rPr>
                    <w:t xml:space="preserve">130.22 </w:t>
                  </w:r>
                </w:p>
              </w:tc>
              <w:tc>
                <w:tcPr>
                  <w:tcW w:w="23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68.74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二</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设备购置费</w:t>
                  </w:r>
                </w:p>
              </w:tc>
              <w:tc>
                <w:tcPr>
                  <w:tcW w:w="2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0</w:t>
                  </w:r>
                </w:p>
              </w:tc>
              <w:tc>
                <w:tcPr>
                  <w:tcW w:w="23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0.00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三</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其他费用</w:t>
                  </w:r>
                </w:p>
              </w:tc>
              <w:tc>
                <w:tcPr>
                  <w:tcW w:w="2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25.95 </w:t>
                  </w:r>
                </w:p>
              </w:tc>
              <w:tc>
                <w:tcPr>
                  <w:tcW w:w="23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13.70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四</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预备费</w:t>
                  </w:r>
                </w:p>
              </w:tc>
              <w:tc>
                <w:tcPr>
                  <w:tcW w:w="2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25.45 </w:t>
                  </w:r>
                </w:p>
              </w:tc>
              <w:tc>
                <w:tcPr>
                  <w:tcW w:w="23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13.43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1</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基本预备费</w:t>
                  </w:r>
                </w:p>
              </w:tc>
              <w:tc>
                <w:tcPr>
                  <w:tcW w:w="2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9.37 </w:t>
                  </w:r>
                </w:p>
              </w:tc>
              <w:tc>
                <w:tcPr>
                  <w:tcW w:w="23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4.95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2</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价差预备费</w:t>
                  </w:r>
                </w:p>
              </w:tc>
              <w:tc>
                <w:tcPr>
                  <w:tcW w:w="2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11.39 </w:t>
                  </w:r>
                </w:p>
              </w:tc>
              <w:tc>
                <w:tcPr>
                  <w:tcW w:w="23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6.01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3</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风险金</w:t>
                  </w:r>
                </w:p>
              </w:tc>
              <w:tc>
                <w:tcPr>
                  <w:tcW w:w="2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4.69 </w:t>
                  </w:r>
                </w:p>
              </w:tc>
              <w:tc>
                <w:tcPr>
                  <w:tcW w:w="23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2.47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五</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监测与管护费</w:t>
                  </w:r>
                </w:p>
              </w:tc>
              <w:tc>
                <w:tcPr>
                  <w:tcW w:w="2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7.81 </w:t>
                  </w:r>
                </w:p>
              </w:tc>
              <w:tc>
                <w:tcPr>
                  <w:tcW w:w="23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4.12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1</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监测费</w:t>
                  </w:r>
                </w:p>
              </w:tc>
              <w:tc>
                <w:tcPr>
                  <w:tcW w:w="2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3.91 </w:t>
                  </w:r>
                </w:p>
              </w:tc>
              <w:tc>
                <w:tcPr>
                  <w:tcW w:w="23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2.06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2</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管护费</w:t>
                  </w:r>
                </w:p>
              </w:tc>
              <w:tc>
                <w:tcPr>
                  <w:tcW w:w="2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3.91 </w:t>
                  </w:r>
                </w:p>
              </w:tc>
              <w:tc>
                <w:tcPr>
                  <w:tcW w:w="23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2.06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六</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静态总投资</w:t>
                  </w:r>
                </w:p>
              </w:tc>
              <w:tc>
                <w:tcPr>
                  <w:tcW w:w="2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178.04 </w:t>
                  </w:r>
                </w:p>
              </w:tc>
              <w:tc>
                <w:tcPr>
                  <w:tcW w:w="23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93.99 </w:t>
                  </w:r>
                </w:p>
              </w:tc>
            </w:tr>
            <w:tr>
              <w:tblPrEx>
                <w:tblCellMar>
                  <w:top w:w="0" w:type="dxa"/>
                  <w:left w:w="108" w:type="dxa"/>
                  <w:bottom w:w="0" w:type="dxa"/>
                  <w:right w:w="108" w:type="dxa"/>
                </w:tblCellMar>
              </w:tblPrEx>
              <w:trPr>
                <w:trHeight w:val="280"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七</w:t>
                  </w:r>
                </w:p>
              </w:tc>
              <w:tc>
                <w:tcPr>
                  <w:tcW w:w="112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cs="Times New Roman"/>
                      <w:color w:val="000000"/>
                      <w:kern w:val="0"/>
                      <w:sz w:val="21"/>
                    </w:rPr>
                  </w:pPr>
                  <w:r>
                    <w:rPr>
                      <w:rFonts w:hint="eastAsia" w:ascii="仿宋_GB2312" w:cs="Times New Roman"/>
                      <w:color w:val="000000"/>
                      <w:kern w:val="0"/>
                      <w:sz w:val="21"/>
                    </w:rPr>
                    <w:t>动态总投资</w:t>
                  </w:r>
                </w:p>
              </w:tc>
              <w:tc>
                <w:tcPr>
                  <w:tcW w:w="280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 xml:space="preserve">189.43 </w:t>
                  </w:r>
                </w:p>
              </w:tc>
              <w:tc>
                <w:tcPr>
                  <w:tcW w:w="235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_GB2312" w:cs="Times New Roman"/>
                      <w:color w:val="000000"/>
                      <w:kern w:val="0"/>
                      <w:sz w:val="21"/>
                    </w:rPr>
                  </w:pPr>
                  <w:r>
                    <w:rPr>
                      <w:rFonts w:hint="eastAsia" w:ascii="仿宋_GB2312" w:cs="Times New Roman"/>
                      <w:color w:val="000000"/>
                      <w:kern w:val="0"/>
                      <w:sz w:val="22"/>
                      <w:szCs w:val="22"/>
                      <w:lang w:bidi="ar"/>
                    </w:rPr>
                    <w:t>100</w:t>
                  </w:r>
                </w:p>
              </w:tc>
            </w:tr>
          </w:tbl>
          <w:p>
            <w:pPr>
              <w:spacing w:line="240" w:lineRule="auto"/>
              <w:ind w:firstLine="0" w:firstLineChars="0"/>
              <w:rPr>
                <w:rFonts w:hint="eastAsia" w:ascii="仿宋_GB2312" w:cs="Times New Roman"/>
                <w:color w:val="FF0000"/>
                <w:sz w:val="21"/>
              </w:rPr>
            </w:pPr>
          </w:p>
        </w:tc>
      </w:tr>
    </w:tbl>
    <w:p>
      <w:pPr>
        <w:spacing w:line="240" w:lineRule="auto"/>
        <w:ind w:firstLine="0" w:firstLineChars="0"/>
        <w:rPr>
          <w:rFonts w:hint="eastAsia" w:ascii="仿宋_GB2312" w:hAnsi="仿宋" w:cs="仿宋"/>
          <w:b/>
        </w:rPr>
      </w:pPr>
    </w:p>
    <w:p>
      <w:pPr>
        <w:pStyle w:val="86"/>
        <w:spacing w:before="240" w:beforeLines="100" w:after="240" w:afterLines="100"/>
        <w:jc w:val="left"/>
        <w:rPr>
          <w:rFonts w:hint="eastAsia" w:ascii="仿宋_GB2312" w:hAnsi="Times New Roman" w:eastAsia="仿宋_GB2312" w:cs="Times New Roman"/>
          <w:szCs w:val="32"/>
        </w:rPr>
        <w:sectPr>
          <w:footerReference r:id="rId11" w:type="default"/>
          <w:pgSz w:w="11906" w:h="16838"/>
          <w:pgMar w:top="1418" w:right="1304" w:bottom="1418" w:left="1531" w:header="851" w:footer="851" w:gutter="0"/>
          <w:pgNumType w:start="1"/>
          <w:cols w:space="720" w:num="1"/>
          <w:docGrid w:linePitch="559" w:charSpace="0"/>
        </w:sectPr>
      </w:pPr>
    </w:p>
    <w:p>
      <w:pPr>
        <w:pStyle w:val="3"/>
        <w:rPr>
          <w:rFonts w:hint="eastAsia" w:ascii="仿宋_GB2312" w:hAnsi="仿宋" w:eastAsia="仿宋_GB2312"/>
        </w:rPr>
      </w:pPr>
      <w:r>
        <w:rPr>
          <w:rFonts w:hint="eastAsia" w:ascii="仿宋_GB2312" w:hAnsi="仿宋" w:eastAsia="仿宋_GB2312"/>
        </w:rPr>
        <w:t>第三部分  结论与建议</w:t>
      </w:r>
    </w:p>
    <w:p>
      <w:pPr>
        <w:ind w:firstLine="0" w:firstLineChars="0"/>
        <w:rPr>
          <w:rFonts w:hint="eastAsia" w:ascii="仿宋_GB2312" w:hAnsi="仿宋"/>
          <w:b/>
          <w:sz w:val="28"/>
          <w:szCs w:val="28"/>
        </w:rPr>
      </w:pPr>
      <w:bookmarkStart w:id="4" w:name="_Toc32341"/>
      <w:bookmarkStart w:id="5" w:name="_Toc41983193"/>
      <w:bookmarkStart w:id="6" w:name="_Toc463876268"/>
      <w:bookmarkStart w:id="7" w:name="_Toc513584359"/>
      <w:bookmarkStart w:id="8" w:name="_Toc463875840"/>
      <w:bookmarkStart w:id="9" w:name="_Toc439711652"/>
      <w:bookmarkStart w:id="10" w:name="_Toc421715788"/>
      <w:r>
        <w:rPr>
          <w:rFonts w:hint="eastAsia" w:ascii="仿宋_GB2312" w:hAnsi="仿宋"/>
          <w:b/>
          <w:sz w:val="28"/>
          <w:szCs w:val="28"/>
        </w:rPr>
        <w:t>一、结论</w:t>
      </w:r>
      <w:bookmarkEnd w:id="4"/>
      <w:bookmarkEnd w:id="5"/>
      <w:bookmarkEnd w:id="6"/>
      <w:bookmarkEnd w:id="7"/>
      <w:bookmarkEnd w:id="8"/>
      <w:bookmarkEnd w:id="9"/>
      <w:bookmarkEnd w:id="10"/>
    </w:p>
    <w:p>
      <w:pPr>
        <w:ind w:firstLine="480"/>
        <w:jc w:val="both"/>
        <w:rPr>
          <w:rFonts w:hint="eastAsia" w:ascii="仿宋_GB2312" w:cs="Times New Roman"/>
          <w:color w:val="000000"/>
          <w:szCs w:val="24"/>
        </w:rPr>
      </w:pPr>
      <w:bookmarkStart w:id="11" w:name="_Toc385680365"/>
      <w:bookmarkStart w:id="12" w:name="_Toc349123855"/>
      <w:bookmarkStart w:id="13" w:name="_Toc386352404"/>
      <w:bookmarkStart w:id="14" w:name="_Toc25955"/>
      <w:r>
        <w:rPr>
          <w:rFonts w:hint="eastAsia" w:ascii="仿宋_GB2312" w:cs="Times New Roman"/>
          <w:color w:val="000000"/>
          <w:szCs w:val="24"/>
        </w:rPr>
        <w:t>（1）凤庆县落星寨杨龙石料厂矿山的建设规模为小型，评估区重要程度属于重要区，评估区地质环境复杂程度为复杂，本矿山地质环境影响评估精度定为一级，矿山地质灾害危险性矿山地质灾害危险性评估级别为一级。</w:t>
      </w:r>
    </w:p>
    <w:p>
      <w:pPr>
        <w:ind w:firstLine="480"/>
        <w:jc w:val="both"/>
        <w:rPr>
          <w:rFonts w:hint="eastAsia" w:ascii="仿宋_GB2312" w:cs="Times New Roman"/>
          <w:color w:val="000000"/>
          <w:szCs w:val="24"/>
        </w:rPr>
      </w:pPr>
      <w:r>
        <w:rPr>
          <w:rFonts w:hint="eastAsia" w:ascii="仿宋_GB2312" w:cs="Times New Roman"/>
          <w:color w:val="000000"/>
          <w:szCs w:val="24"/>
        </w:rPr>
        <w:t>（2）评估区地形地貌条件复杂；据《云南省国土资源遥感综合调查报告》，区域地壳稳定性属次不稳定区；评估区水文地质条件属以大气降水直接充水为主的简单类型；评估区工程地质条件属以坚硬岩组为主的中等类型；评估区现状破坏地质环境的人类工程活动强度总体较轻。总体评估区地质环境条件属“复杂”类型。</w:t>
      </w:r>
    </w:p>
    <w:p>
      <w:pPr>
        <w:ind w:firstLine="480"/>
        <w:jc w:val="both"/>
        <w:rPr>
          <w:rFonts w:hint="eastAsia" w:ascii="仿宋_GB2312" w:cs="Times New Roman"/>
          <w:szCs w:val="24"/>
        </w:rPr>
      </w:pPr>
      <w:r>
        <w:rPr>
          <w:rFonts w:hint="eastAsia" w:ascii="仿宋_GB2312" w:cs="Times New Roman"/>
          <w:color w:val="000000"/>
          <w:szCs w:val="24"/>
        </w:rPr>
        <w:t>（3）</w:t>
      </w:r>
      <w:r>
        <w:rPr>
          <w:rFonts w:hint="eastAsia" w:ascii="仿宋_GB2312" w:cs="Times New Roman"/>
          <w:szCs w:val="24"/>
        </w:rPr>
        <w:t>）现状评估：现状分布有两个采空区边坡（BW</w:t>
      </w:r>
      <w:r>
        <w:rPr>
          <w:rFonts w:hint="eastAsia" w:ascii="仿宋_GB2312" w:cs="Times New Roman"/>
          <w:szCs w:val="24"/>
          <w:vertAlign w:val="subscript"/>
        </w:rPr>
        <w:t>1</w:t>
      </w:r>
      <w:r>
        <w:rPr>
          <w:rFonts w:hint="eastAsia" w:ascii="仿宋_GB2312" w:cs="Times New Roman"/>
          <w:szCs w:val="24"/>
        </w:rPr>
        <w:t>、BW</w:t>
      </w:r>
      <w:r>
        <w:rPr>
          <w:rFonts w:hint="eastAsia" w:ascii="仿宋_GB2312" w:cs="Times New Roman"/>
          <w:szCs w:val="24"/>
          <w:vertAlign w:val="subscript"/>
        </w:rPr>
        <w:t>2</w:t>
      </w:r>
      <w:r>
        <w:rPr>
          <w:rFonts w:hint="eastAsia" w:ascii="仿宋_GB2312" w:cs="Times New Roman"/>
          <w:szCs w:val="24"/>
        </w:rPr>
        <w:t>），危害及危险性中等</w:t>
      </w:r>
      <w:r>
        <w:rPr>
          <w:rFonts w:hint="eastAsia" w:ascii="仿宋_GB2312" w:hAnsi="宋体" w:cs="宋体"/>
          <w:szCs w:val="24"/>
        </w:rPr>
        <w:t>～大</w:t>
      </w:r>
      <w:r>
        <w:rPr>
          <w:rFonts w:hint="eastAsia" w:ascii="仿宋_GB2312" w:cs="Times New Roman"/>
          <w:szCs w:val="24"/>
        </w:rPr>
        <w:t>；矿业活动对地下含水层的影响和破坏较轻；矿山开采对原有地形地貌景观破坏</w:t>
      </w:r>
      <w:r>
        <w:rPr>
          <w:rFonts w:hint="eastAsia" w:ascii="仿宋_GB2312" w:cs="Times New Roman"/>
          <w:b/>
          <w:szCs w:val="24"/>
        </w:rPr>
        <w:t>严重</w:t>
      </w:r>
      <w:r>
        <w:rPr>
          <w:rFonts w:hint="eastAsia" w:ascii="仿宋_GB2312" w:cs="Times New Roman"/>
          <w:szCs w:val="24"/>
        </w:rPr>
        <w:t>；对土地资源的影响和破坏程度</w:t>
      </w:r>
      <w:r>
        <w:rPr>
          <w:rFonts w:hint="eastAsia" w:ascii="仿宋_GB2312" w:cs="Times New Roman"/>
          <w:b/>
          <w:bCs/>
          <w:szCs w:val="24"/>
        </w:rPr>
        <w:t>严重</w:t>
      </w:r>
      <w:r>
        <w:rPr>
          <w:rFonts w:hint="eastAsia" w:ascii="仿宋_GB2312" w:cs="Times New Roman"/>
          <w:szCs w:val="24"/>
        </w:rPr>
        <w:t>。区内矿业活动现状对地质环境的影响程度确定为严重。</w:t>
      </w:r>
    </w:p>
    <w:p>
      <w:pPr>
        <w:ind w:firstLine="480"/>
        <w:jc w:val="both"/>
        <w:rPr>
          <w:rFonts w:hint="eastAsia" w:ascii="仿宋_GB2312" w:cs="Times New Roman"/>
          <w:color w:val="000000"/>
          <w:szCs w:val="24"/>
        </w:rPr>
      </w:pPr>
      <w:r>
        <w:rPr>
          <w:rFonts w:hint="eastAsia" w:ascii="仿宋_GB2312" w:cs="Times New Roman"/>
          <w:color w:val="000000"/>
          <w:szCs w:val="24"/>
        </w:rPr>
        <w:t>（4）预测评估：露天采场最终边坡引发滑坡及崩塌的可能性中等～大，危险性大。其余地面设施运营引发滑坡或崩塌地质灾害的可能性小</w:t>
      </w:r>
      <w:r>
        <w:rPr>
          <w:rFonts w:hint="eastAsia" w:ascii="仿宋_GB2312" w:hAnsi="宋体" w:cs="宋体"/>
          <w:color w:val="000000"/>
          <w:szCs w:val="24"/>
        </w:rPr>
        <w:t>～中等</w:t>
      </w:r>
      <w:r>
        <w:rPr>
          <w:rFonts w:hint="eastAsia" w:ascii="仿宋_GB2312" w:cs="Times New Roman"/>
          <w:color w:val="000000"/>
          <w:szCs w:val="24"/>
        </w:rPr>
        <w:t>，危害及危险性中等。</w:t>
      </w:r>
    </w:p>
    <w:p>
      <w:pPr>
        <w:ind w:firstLine="480"/>
        <w:jc w:val="both"/>
        <w:rPr>
          <w:rFonts w:hint="eastAsia" w:ascii="仿宋_GB2312" w:cs="Times New Roman"/>
          <w:szCs w:val="24"/>
        </w:rPr>
      </w:pPr>
      <w:r>
        <w:rPr>
          <w:rFonts w:hint="eastAsia" w:ascii="仿宋_GB2312" w:cs="Times New Roman"/>
          <w:color w:val="000000"/>
          <w:szCs w:val="24"/>
        </w:rPr>
        <w:t>本矿山采用露天开采方式进行采矿，评估区范围内主要分布的含水层为</w:t>
      </w:r>
      <w:r>
        <w:rPr>
          <w:rFonts w:hint="eastAsia" w:ascii="仿宋_GB2312" w:cs="Times New Roman"/>
          <w:szCs w:val="24"/>
        </w:rPr>
        <w:t>基岩裂隙水</w:t>
      </w:r>
      <w:r>
        <w:rPr>
          <w:rFonts w:hint="eastAsia" w:ascii="仿宋_GB2312" w:cs="Times New Roman"/>
          <w:color w:val="000000"/>
          <w:szCs w:val="24"/>
        </w:rPr>
        <w:t xml:space="preserve">，其次为松散岩类孔隙含水层。随着矿山的开采，将形成较高露天采场边坡，开采深度最高达60m，边坡会局部阻断地下水的径流，对含水层破坏较轻。 </w:t>
      </w:r>
      <w:r>
        <w:rPr>
          <w:rFonts w:hint="eastAsia" w:ascii="仿宋_GB2312" w:cs="Times New Roman"/>
          <w:szCs w:val="24"/>
        </w:rPr>
        <w:t>。</w:t>
      </w:r>
    </w:p>
    <w:p>
      <w:pPr>
        <w:ind w:firstLine="480"/>
        <w:jc w:val="both"/>
        <w:rPr>
          <w:rFonts w:hint="eastAsia" w:ascii="仿宋_GB2312" w:cs="Times New Roman"/>
          <w:color w:val="000000"/>
          <w:szCs w:val="24"/>
        </w:rPr>
      </w:pPr>
      <w:r>
        <w:rPr>
          <w:rFonts w:hint="eastAsia" w:ascii="仿宋_GB2312" w:cs="Times New Roman"/>
          <w:color w:val="000000"/>
          <w:szCs w:val="24"/>
        </w:rPr>
        <w:t>未来矿山开采建设中将形成较大范围的采空区和开采边坡，将不同程度地破坏地形地貌，压占并破坏地表植被，改变现状地形条件和破坏现状地貌及生态景观。未来矿山开采对地形地貌景观影响和破坏程度严重。随着采矿活动的深入，将占用和破坏的土地资源约14.4467 hm</w:t>
      </w:r>
      <w:r>
        <w:rPr>
          <w:rFonts w:ascii="Calibri" w:hAnsi="Calibri" w:cs="Calibri"/>
          <w:color w:val="000000"/>
          <w:szCs w:val="24"/>
        </w:rPr>
        <w:t>²</w:t>
      </w:r>
      <w:r>
        <w:rPr>
          <w:rFonts w:hint="eastAsia" w:ascii="仿宋_GB2312" w:cs="Times New Roman"/>
          <w:color w:val="000000"/>
          <w:szCs w:val="24"/>
        </w:rPr>
        <w:t>，破坏地类为旱地、有林地、灌木林地、其他草地等，对土地资源影响和破坏程度</w:t>
      </w:r>
      <w:r>
        <w:rPr>
          <w:rFonts w:hint="eastAsia" w:ascii="仿宋_GB2312" w:cs="Times New Roman"/>
          <w:b/>
          <w:bCs/>
          <w:color w:val="000000"/>
          <w:szCs w:val="24"/>
        </w:rPr>
        <w:t>严重</w:t>
      </w:r>
      <w:r>
        <w:rPr>
          <w:rFonts w:hint="eastAsia" w:ascii="仿宋_GB2312" w:cs="Times New Roman"/>
          <w:color w:val="000000"/>
          <w:szCs w:val="24"/>
        </w:rPr>
        <w:t xml:space="preserve">。 </w:t>
      </w:r>
    </w:p>
    <w:p>
      <w:pPr>
        <w:ind w:firstLine="480"/>
        <w:jc w:val="both"/>
        <w:rPr>
          <w:rFonts w:hint="eastAsia" w:ascii="仿宋_GB2312" w:cs="Times New Roman"/>
          <w:color w:val="000000"/>
          <w:szCs w:val="24"/>
        </w:rPr>
      </w:pPr>
      <w:r>
        <w:rPr>
          <w:rFonts w:hint="eastAsia" w:ascii="仿宋_GB2312" w:cs="Times New Roman"/>
          <w:color w:val="000000"/>
          <w:szCs w:val="24"/>
        </w:rPr>
        <w:t>综合矿山开采对地质环境影响程度严重。</w:t>
      </w:r>
    </w:p>
    <w:p>
      <w:pPr>
        <w:ind w:firstLine="480"/>
        <w:jc w:val="both"/>
        <w:rPr>
          <w:rFonts w:hint="eastAsia" w:ascii="仿宋_GB2312" w:cs="Times New Roman"/>
          <w:color w:val="000000"/>
          <w:szCs w:val="24"/>
        </w:rPr>
      </w:pPr>
      <w:r>
        <w:rPr>
          <w:rFonts w:hint="eastAsia" w:ascii="仿宋_GB2312" w:cs="Times New Roman"/>
          <w:color w:val="000000"/>
          <w:szCs w:val="24"/>
        </w:rPr>
        <w:t>（5）地质灾害危险性综合评估：将评估区分为地质灾害危险性大区（</w:t>
      </w:r>
      <w:r>
        <w:rPr>
          <w:rFonts w:hint="eastAsia" w:ascii="仿宋_GB2312" w:cs="Times New Roman"/>
          <w:color w:val="000000"/>
          <w:szCs w:val="24"/>
        </w:rPr>
        <w:fldChar w:fldCharType="begin"/>
      </w:r>
      <w:r>
        <w:rPr>
          <w:rFonts w:hint="eastAsia" w:ascii="仿宋_GB2312" w:cs="Times New Roman"/>
          <w:color w:val="000000"/>
          <w:szCs w:val="24"/>
        </w:rPr>
        <w:instrText xml:space="preserve"> = 1 \* ROMAN </w:instrText>
      </w:r>
      <w:r>
        <w:rPr>
          <w:rFonts w:hint="eastAsia" w:ascii="仿宋_GB2312" w:cs="Times New Roman"/>
          <w:color w:val="000000"/>
          <w:szCs w:val="24"/>
        </w:rPr>
        <w:fldChar w:fldCharType="separate"/>
      </w:r>
      <w:r>
        <w:rPr>
          <w:rFonts w:hint="eastAsia" w:ascii="仿宋_GB2312" w:cs="Times New Roman"/>
          <w:color w:val="000000"/>
          <w:szCs w:val="24"/>
        </w:rPr>
        <w:t>I</w:t>
      </w:r>
      <w:r>
        <w:rPr>
          <w:rFonts w:hint="eastAsia" w:ascii="仿宋_GB2312" w:cs="Times New Roman"/>
          <w:color w:val="000000"/>
          <w:szCs w:val="24"/>
        </w:rPr>
        <w:fldChar w:fldCharType="end"/>
      </w:r>
      <w:r>
        <w:rPr>
          <w:rFonts w:hint="eastAsia" w:ascii="仿宋_GB2312" w:cs="Times New Roman"/>
          <w:color w:val="000000"/>
          <w:szCs w:val="24"/>
        </w:rPr>
        <w:t>）、地质灾害危险性中等区（Ⅱ）及地质灾害危险性小区（</w:t>
      </w:r>
      <w:r>
        <w:rPr>
          <w:rFonts w:hint="eastAsia" w:ascii="仿宋_GB2312" w:cs="Times New Roman"/>
          <w:color w:val="000000"/>
          <w:szCs w:val="24"/>
        </w:rPr>
        <w:fldChar w:fldCharType="begin"/>
      </w:r>
      <w:r>
        <w:rPr>
          <w:rFonts w:hint="eastAsia" w:ascii="仿宋_GB2312" w:cs="Times New Roman"/>
          <w:color w:val="000000"/>
          <w:szCs w:val="24"/>
        </w:rPr>
        <w:instrText xml:space="preserve"> = 3 \* ROMAN </w:instrText>
      </w:r>
      <w:r>
        <w:rPr>
          <w:rFonts w:hint="eastAsia" w:ascii="仿宋_GB2312" w:cs="Times New Roman"/>
          <w:color w:val="000000"/>
          <w:szCs w:val="24"/>
        </w:rPr>
        <w:fldChar w:fldCharType="separate"/>
      </w:r>
      <w:r>
        <w:rPr>
          <w:rFonts w:hint="eastAsia" w:ascii="仿宋_GB2312" w:cs="Times New Roman"/>
          <w:color w:val="000000"/>
          <w:szCs w:val="24"/>
        </w:rPr>
        <w:t>III</w:t>
      </w:r>
      <w:r>
        <w:rPr>
          <w:rFonts w:hint="eastAsia" w:ascii="仿宋_GB2312" w:cs="Times New Roman"/>
          <w:color w:val="000000"/>
          <w:szCs w:val="24"/>
        </w:rPr>
        <w:fldChar w:fldCharType="end"/>
      </w:r>
      <w:r>
        <w:rPr>
          <w:rFonts w:hint="eastAsia" w:ascii="仿宋_GB2312" w:cs="Times New Roman"/>
          <w:color w:val="000000"/>
          <w:szCs w:val="24"/>
        </w:rPr>
        <w:t>），共三个级别，三个区；</w:t>
      </w:r>
    </w:p>
    <w:p>
      <w:pPr>
        <w:ind w:firstLine="480"/>
        <w:jc w:val="both"/>
        <w:rPr>
          <w:rFonts w:hint="eastAsia" w:ascii="仿宋_GB2312" w:cs="Times New Roman"/>
          <w:color w:val="000000"/>
          <w:szCs w:val="24"/>
        </w:rPr>
      </w:pPr>
      <w:r>
        <w:rPr>
          <w:rFonts w:hint="eastAsia" w:ascii="仿宋_GB2312" w:cs="Times New Roman"/>
          <w:color w:val="000000"/>
          <w:szCs w:val="24"/>
        </w:rPr>
        <w:t>矿山建设适宜性总体评估结论为：矿山开采建设过程中诱发和加剧地质灾害（含岩土工程问题）多属开采此类矿山过程中常见地质灾害，采取积极有效的防治措施，才能有效避免和减轻地质灾害的危害。矿山建设适宜性综合评估为适宜性差。</w:t>
      </w:r>
    </w:p>
    <w:p>
      <w:pPr>
        <w:ind w:firstLine="480"/>
        <w:jc w:val="both"/>
        <w:rPr>
          <w:rFonts w:hint="eastAsia" w:ascii="仿宋_GB2312" w:cs="Times New Roman"/>
          <w:color w:val="000000"/>
          <w:szCs w:val="24"/>
        </w:rPr>
      </w:pPr>
      <w:r>
        <w:rPr>
          <w:rFonts w:hint="eastAsia" w:ascii="仿宋_GB2312" w:cs="Times New Roman"/>
          <w:color w:val="000000"/>
          <w:szCs w:val="24"/>
        </w:rPr>
        <w:t>（6）矿山地质环境保护与恢复治理方案编制年限为5年（</w:t>
      </w:r>
      <w:r>
        <w:rPr>
          <w:rFonts w:hint="eastAsia" w:ascii="仿宋_GB2312" w:cs="Times New Roman"/>
          <w:color w:val="000000"/>
          <w:szCs w:val="24"/>
          <w:lang w:eastAsia="zh-CN"/>
        </w:rPr>
        <w:t>2023年5月</w:t>
      </w:r>
      <w:r>
        <w:rPr>
          <w:rFonts w:hint="eastAsia" w:ascii="仿宋_GB2312" w:cs="Times New Roman"/>
          <w:color w:val="000000"/>
          <w:szCs w:val="24"/>
        </w:rPr>
        <w:t>-</w:t>
      </w:r>
      <w:r>
        <w:rPr>
          <w:rFonts w:hint="eastAsia" w:ascii="仿宋_GB2312" w:cs="Times New Roman"/>
          <w:color w:val="000000"/>
          <w:szCs w:val="24"/>
          <w:lang w:eastAsia="zh-CN"/>
        </w:rPr>
        <w:t>2028年5月</w:t>
      </w:r>
      <w:r>
        <w:rPr>
          <w:rFonts w:hint="eastAsia" w:ascii="仿宋_GB2312" w:cs="Times New Roman"/>
          <w:color w:val="000000"/>
          <w:szCs w:val="24"/>
        </w:rPr>
        <w:t>），方案适用年限5年（</w:t>
      </w:r>
      <w:r>
        <w:rPr>
          <w:rFonts w:hint="eastAsia" w:ascii="仿宋_GB2312" w:cs="Times New Roman"/>
          <w:color w:val="000000"/>
          <w:szCs w:val="24"/>
          <w:lang w:eastAsia="zh-CN"/>
        </w:rPr>
        <w:t>2023年5月</w:t>
      </w:r>
      <w:r>
        <w:rPr>
          <w:rFonts w:hint="eastAsia" w:ascii="仿宋_GB2312" w:cs="Times New Roman"/>
          <w:color w:val="000000"/>
          <w:szCs w:val="24"/>
        </w:rPr>
        <w:t>-</w:t>
      </w:r>
      <w:r>
        <w:rPr>
          <w:rFonts w:hint="eastAsia" w:ascii="仿宋_GB2312" w:cs="Times New Roman"/>
          <w:color w:val="000000"/>
          <w:szCs w:val="24"/>
          <w:lang w:eastAsia="zh-CN"/>
        </w:rPr>
        <w:t>2028年5月</w:t>
      </w:r>
      <w:r>
        <w:rPr>
          <w:rFonts w:hint="eastAsia" w:ascii="仿宋_GB2312" w:cs="Times New Roman"/>
          <w:color w:val="000000"/>
          <w:szCs w:val="24"/>
        </w:rPr>
        <w:t>），根据矿山地质环境现状评估和预测评估结果，将矿山保护与治理恢复划为重点防治区（A）、次重点防治区（B）和一般防治区（C）3级3区，采矿活动对地质环境影响较强烈的区域处于重点区，而</w:t>
      </w:r>
      <w:r>
        <w:rPr>
          <w:rFonts w:hint="eastAsia" w:ascii="仿宋_GB2312" w:cs="Times New Roman"/>
          <w:color w:val="000000"/>
          <w:szCs w:val="24"/>
          <w:lang w:val="en-US" w:eastAsia="zh-CN"/>
        </w:rPr>
        <w:t>其他</w:t>
      </w:r>
      <w:r>
        <w:rPr>
          <w:rFonts w:hint="eastAsia" w:ascii="仿宋_GB2312" w:cs="Times New Roman"/>
          <w:color w:val="000000"/>
          <w:szCs w:val="24"/>
        </w:rPr>
        <w:t>为一般区。针对各不同防治区提出了地质环境防治措施和手段，进度安排。</w:t>
      </w:r>
    </w:p>
    <w:p>
      <w:pPr>
        <w:ind w:firstLine="480"/>
        <w:jc w:val="both"/>
        <w:rPr>
          <w:rFonts w:hint="eastAsia" w:ascii="仿宋_GB2312" w:cs="Times New Roman"/>
          <w:color w:val="000000"/>
          <w:szCs w:val="24"/>
        </w:rPr>
      </w:pPr>
      <w:r>
        <w:rPr>
          <w:rFonts w:hint="eastAsia" w:ascii="仿宋_GB2312" w:cs="Times New Roman"/>
          <w:color w:val="000000"/>
          <w:szCs w:val="24"/>
        </w:rPr>
        <w:t>（7）主要工程措施和监测措施</w:t>
      </w:r>
    </w:p>
    <w:p>
      <w:pPr>
        <w:ind w:firstLine="480"/>
        <w:jc w:val="both"/>
        <w:rPr>
          <w:rFonts w:hint="eastAsia" w:ascii="仿宋_GB2312" w:cs="Times New Roman"/>
          <w:color w:val="000000"/>
          <w:szCs w:val="24"/>
        </w:rPr>
      </w:pPr>
      <w:r>
        <w:rPr>
          <w:rFonts w:hint="eastAsia" w:ascii="仿宋_GB2312" w:cs="Times New Roman"/>
          <w:color w:val="000000"/>
          <w:szCs w:val="24"/>
        </w:rPr>
        <w:t xml:space="preserve">工程措施：设计补充对采场外损毁区和露天采场顶部修建截排水沟，并在开采平台外侧修建挡土埂，防止覆土垮塌、流失；设计在露天采场、排土场、矿山道路附近设置警示牌。 </w:t>
      </w:r>
    </w:p>
    <w:p>
      <w:pPr>
        <w:ind w:firstLine="480"/>
        <w:jc w:val="both"/>
        <w:rPr>
          <w:rFonts w:hint="eastAsia" w:ascii="仿宋_GB2312" w:cs="Times New Roman"/>
          <w:color w:val="000000"/>
          <w:szCs w:val="24"/>
        </w:rPr>
      </w:pPr>
      <w:r>
        <w:rPr>
          <w:rFonts w:hint="eastAsia" w:ascii="仿宋_GB2312" w:cs="Times New Roman"/>
          <w:color w:val="000000"/>
          <w:szCs w:val="24"/>
        </w:rPr>
        <w:t>监测措施：设计对露天采场、排土场、办公生活区及石料加工区、搅拌站、道路区等定期进行监测、巡查，建立地质灾害预警体制。</w:t>
      </w:r>
    </w:p>
    <w:p>
      <w:pPr>
        <w:ind w:firstLine="480"/>
        <w:jc w:val="both"/>
        <w:rPr>
          <w:rFonts w:hint="eastAsia" w:ascii="仿宋_GB2312" w:cs="Times New Roman"/>
          <w:color w:val="000000"/>
          <w:szCs w:val="24"/>
        </w:rPr>
      </w:pPr>
      <w:r>
        <w:rPr>
          <w:rFonts w:hint="eastAsia" w:ascii="仿宋_GB2312" w:cs="Times New Roman"/>
          <w:color w:val="000000"/>
          <w:szCs w:val="24"/>
        </w:rPr>
        <w:t>（8）编制年限内（5年）矿山地质环境保护与恢复治理费用为114.56万元，适用年限内恢复治理费用114.56万元。</w:t>
      </w:r>
    </w:p>
    <w:p>
      <w:pPr>
        <w:ind w:firstLine="480"/>
        <w:jc w:val="both"/>
        <w:rPr>
          <w:rFonts w:hint="eastAsia" w:ascii="仿宋_GB2312" w:cs="Times New Roman"/>
          <w:color w:val="FF0000"/>
          <w:szCs w:val="24"/>
        </w:rPr>
      </w:pPr>
      <w:r>
        <w:rPr>
          <w:rFonts w:hint="eastAsia" w:ascii="仿宋_GB2312" w:cs="Times New Roman"/>
          <w:bCs/>
          <w:color w:val="000000"/>
          <w:szCs w:val="24"/>
        </w:rPr>
        <w:t>（9）</w:t>
      </w:r>
      <w:r>
        <w:rPr>
          <w:rFonts w:hint="eastAsia" w:ascii="仿宋_GB2312" w:cs="Times New Roman"/>
          <w:color w:val="000000"/>
          <w:szCs w:val="24"/>
        </w:rPr>
        <w:t>本项目复垦责任范围面积14.4467 hm</w:t>
      </w:r>
      <w:r>
        <w:rPr>
          <w:rFonts w:ascii="Calibri" w:hAnsi="Calibri" w:cs="Calibri"/>
          <w:color w:val="000000"/>
          <w:szCs w:val="24"/>
        </w:rPr>
        <w:t>²</w:t>
      </w:r>
      <w:r>
        <w:rPr>
          <w:rFonts w:hint="eastAsia" w:ascii="仿宋_GB2312" w:cs="Times New Roman"/>
          <w:color w:val="000000"/>
          <w:szCs w:val="24"/>
        </w:rPr>
        <w:t>，本项目无永久性建设用地，复垦区损毁土地全部纳入复垦责任范围。根据土地权属人意见，并结合矿山开采现状，设</w:t>
      </w:r>
      <w:r>
        <w:rPr>
          <w:rFonts w:hint="eastAsia" w:ascii="仿宋_GB2312" w:cs="Times New Roman"/>
          <w:szCs w:val="24"/>
        </w:rPr>
        <w:t>计将部分矿山道路、</w:t>
      </w:r>
      <w:r>
        <w:rPr>
          <w:rFonts w:hint="eastAsia" w:ascii="仿宋_GB2312" w:cs="Times New Roman"/>
          <w:kern w:val="0"/>
          <w:szCs w:val="24"/>
        </w:rPr>
        <w:t>截排水沟等</w:t>
      </w:r>
      <w:r>
        <w:rPr>
          <w:rFonts w:hint="eastAsia" w:ascii="仿宋_GB2312" w:cs="Times New Roman"/>
          <w:szCs w:val="24"/>
        </w:rPr>
        <w:t>进行保留，共计保留面积</w:t>
      </w:r>
      <w:r>
        <w:rPr>
          <w:rFonts w:hint="eastAsia" w:ascii="仿宋_GB2312" w:cs="Times New Roman"/>
          <w:color w:val="000000"/>
          <w:kern w:val="0"/>
          <w:szCs w:val="24"/>
        </w:rPr>
        <w:t>0.3836hm</w:t>
      </w:r>
      <w:r>
        <w:rPr>
          <w:rFonts w:ascii="Calibri" w:hAnsi="Calibri" w:cs="Calibri"/>
          <w:color w:val="000000"/>
          <w:kern w:val="0"/>
          <w:szCs w:val="24"/>
        </w:rPr>
        <w:t>²</w:t>
      </w:r>
      <w:r>
        <w:rPr>
          <w:rFonts w:hint="eastAsia" w:ascii="仿宋_GB2312" w:cs="Times New Roman"/>
          <w:color w:val="000000"/>
          <w:szCs w:val="24"/>
        </w:rPr>
        <w:t>。</w:t>
      </w:r>
      <w:r>
        <w:rPr>
          <w:rFonts w:hint="eastAsia" w:ascii="仿宋_GB2312" w:cs="Times New Roman"/>
          <w:color w:val="000000"/>
          <w:spacing w:val="4"/>
          <w:kern w:val="0"/>
          <w:szCs w:val="24"/>
        </w:rPr>
        <w:t>最终规划复垦土地面积14.0631hm</w:t>
      </w:r>
      <w:r>
        <w:rPr>
          <w:rFonts w:ascii="Calibri" w:hAnsi="Calibri" w:cs="Calibri"/>
          <w:color w:val="000000"/>
          <w:spacing w:val="4"/>
          <w:kern w:val="0"/>
          <w:szCs w:val="24"/>
        </w:rPr>
        <w:t>²</w:t>
      </w:r>
      <w:r>
        <w:rPr>
          <w:rFonts w:hint="eastAsia" w:ascii="仿宋_GB2312" w:hAnsi="仿宋_GB2312" w:cs="仿宋_GB2312"/>
          <w:color w:val="000000"/>
          <w:spacing w:val="4"/>
          <w:kern w:val="0"/>
          <w:szCs w:val="24"/>
        </w:rPr>
        <w:t>，其中复垦</w:t>
      </w:r>
      <w:r>
        <w:rPr>
          <w:rFonts w:hint="eastAsia" w:ascii="仿宋_GB2312" w:cs="Times New Roman"/>
          <w:color w:val="000000"/>
          <w:spacing w:val="4"/>
          <w:kern w:val="0"/>
          <w:szCs w:val="24"/>
        </w:rPr>
        <w:t>为</w:t>
      </w:r>
      <w:r>
        <w:rPr>
          <w:rFonts w:hint="eastAsia" w:ascii="仿宋_GB2312" w:cs="Times New Roman"/>
          <w:color w:val="000000"/>
          <w:kern w:val="0"/>
          <w:szCs w:val="24"/>
        </w:rPr>
        <w:t>旱地1.6258hm</w:t>
      </w:r>
      <w:r>
        <w:rPr>
          <w:rFonts w:ascii="Calibri" w:hAnsi="Calibri" w:cs="Calibri"/>
          <w:color w:val="000000"/>
          <w:kern w:val="0"/>
          <w:szCs w:val="24"/>
        </w:rPr>
        <w:t>²</w:t>
      </w:r>
      <w:r>
        <w:rPr>
          <w:rFonts w:hint="eastAsia" w:ascii="仿宋_GB2312" w:hAnsi="仿宋_GB2312" w:cs="仿宋_GB2312"/>
          <w:color w:val="000000"/>
          <w:kern w:val="0"/>
          <w:szCs w:val="24"/>
        </w:rPr>
        <w:t>，有林地</w:t>
      </w:r>
      <w:r>
        <w:rPr>
          <w:rFonts w:hint="eastAsia" w:ascii="仿宋_GB2312" w:cs="Times New Roman"/>
          <w:color w:val="000000"/>
          <w:kern w:val="0"/>
          <w:szCs w:val="24"/>
        </w:rPr>
        <w:t>8.3405hm</w:t>
      </w:r>
      <w:r>
        <w:rPr>
          <w:rFonts w:ascii="Calibri" w:hAnsi="Calibri" w:cs="Calibri"/>
          <w:color w:val="000000"/>
          <w:kern w:val="0"/>
          <w:szCs w:val="24"/>
        </w:rPr>
        <w:t>²</w:t>
      </w:r>
      <w:r>
        <w:rPr>
          <w:rFonts w:hint="eastAsia" w:ascii="仿宋_GB2312" w:hAnsi="仿宋_GB2312" w:cs="仿宋_GB2312"/>
          <w:color w:val="000000"/>
          <w:kern w:val="0"/>
          <w:szCs w:val="24"/>
        </w:rPr>
        <w:t>，人工草地</w:t>
      </w:r>
      <w:r>
        <w:rPr>
          <w:rFonts w:hint="eastAsia" w:ascii="仿宋_GB2312" w:cs="Times New Roman"/>
          <w:color w:val="000000"/>
          <w:kern w:val="0"/>
          <w:szCs w:val="24"/>
        </w:rPr>
        <w:t>4.0968hm</w:t>
      </w:r>
      <w:r>
        <w:rPr>
          <w:rFonts w:ascii="Calibri" w:hAnsi="Calibri" w:cs="Calibri"/>
          <w:color w:val="000000"/>
          <w:kern w:val="0"/>
          <w:szCs w:val="24"/>
        </w:rPr>
        <w:t>²</w:t>
      </w:r>
      <w:r>
        <w:rPr>
          <w:rFonts w:hint="eastAsia" w:ascii="仿宋_GB2312" w:cs="Times New Roman"/>
          <w:color w:val="000000"/>
          <w:spacing w:val="4"/>
          <w:kern w:val="0"/>
          <w:szCs w:val="24"/>
        </w:rPr>
        <w:t>，土地复垦率达到97.34%</w:t>
      </w:r>
      <w:r>
        <w:rPr>
          <w:rFonts w:hint="eastAsia" w:ascii="仿宋_GB2312" w:cs="Times New Roman"/>
          <w:color w:val="000000"/>
          <w:kern w:val="0"/>
          <w:szCs w:val="24"/>
        </w:rPr>
        <w:t>。</w:t>
      </w:r>
    </w:p>
    <w:p>
      <w:pPr>
        <w:tabs>
          <w:tab w:val="left" w:pos="9498"/>
        </w:tabs>
        <w:ind w:firstLine="480"/>
        <w:jc w:val="both"/>
        <w:rPr>
          <w:rFonts w:hint="eastAsia" w:ascii="仿宋_GB2312" w:cs="Times New Roman"/>
          <w:color w:val="000000"/>
          <w:szCs w:val="24"/>
        </w:rPr>
      </w:pPr>
      <w:r>
        <w:rPr>
          <w:rFonts w:hint="eastAsia" w:ascii="仿宋_GB2312" w:cs="Times New Roman"/>
          <w:bCs/>
          <w:color w:val="000000"/>
          <w:szCs w:val="24"/>
        </w:rPr>
        <w:t>（10）</w:t>
      </w:r>
      <w:r>
        <w:rPr>
          <w:rFonts w:hint="eastAsia" w:ascii="仿宋_GB2312" w:cs="Times New Roman"/>
          <w:color w:val="000000"/>
          <w:szCs w:val="24"/>
        </w:rPr>
        <w:t>土地复垦方案编制年限5年（</w:t>
      </w:r>
      <w:r>
        <w:rPr>
          <w:rFonts w:hint="eastAsia" w:ascii="仿宋_GB2312" w:cs="Times New Roman"/>
          <w:color w:val="000000"/>
          <w:szCs w:val="24"/>
          <w:lang w:eastAsia="zh-CN"/>
        </w:rPr>
        <w:t>2023年5月</w:t>
      </w:r>
      <w:r>
        <w:rPr>
          <w:rFonts w:hint="eastAsia" w:ascii="仿宋_GB2312" w:cs="Times New Roman"/>
          <w:color w:val="000000"/>
          <w:szCs w:val="24"/>
        </w:rPr>
        <w:t>-</w:t>
      </w:r>
      <w:r>
        <w:rPr>
          <w:rFonts w:hint="eastAsia" w:ascii="仿宋_GB2312" w:cs="Times New Roman"/>
          <w:color w:val="000000"/>
          <w:szCs w:val="24"/>
          <w:lang w:eastAsia="zh-CN"/>
        </w:rPr>
        <w:t>2028年5月</w:t>
      </w:r>
      <w:r>
        <w:rPr>
          <w:rFonts w:hint="eastAsia" w:ascii="仿宋_GB2312" w:cs="Times New Roman"/>
          <w:color w:val="000000"/>
          <w:szCs w:val="24"/>
        </w:rPr>
        <w:t>），适用年限为5年（</w:t>
      </w:r>
      <w:r>
        <w:rPr>
          <w:rFonts w:hint="eastAsia" w:ascii="仿宋_GB2312" w:cs="Times New Roman"/>
          <w:color w:val="000000"/>
          <w:szCs w:val="24"/>
          <w:lang w:eastAsia="zh-CN"/>
        </w:rPr>
        <w:t>2023年5月</w:t>
      </w:r>
      <w:r>
        <w:rPr>
          <w:rFonts w:hint="eastAsia" w:ascii="仿宋_GB2312" w:cs="Times New Roman"/>
          <w:color w:val="000000"/>
          <w:szCs w:val="24"/>
        </w:rPr>
        <w:t>-</w:t>
      </w:r>
      <w:r>
        <w:rPr>
          <w:rFonts w:hint="eastAsia" w:ascii="仿宋_GB2312" w:cs="Times New Roman"/>
          <w:color w:val="000000"/>
          <w:szCs w:val="24"/>
          <w:lang w:eastAsia="zh-CN"/>
        </w:rPr>
        <w:t>2028年5月</w:t>
      </w:r>
      <w:r>
        <w:rPr>
          <w:rFonts w:hint="eastAsia" w:ascii="仿宋_GB2312" w:cs="Times New Roman"/>
          <w:color w:val="000000"/>
          <w:szCs w:val="24"/>
        </w:rPr>
        <w:t>），本项目土地复垦静态总投资为178.04万元，静态亩均投资8440.11元/亩；动态总投资为189.44万元，动态亩均投资8980.27元/亩，资金全部来源于矿山企业。</w:t>
      </w:r>
    </w:p>
    <w:p>
      <w:pPr>
        <w:ind w:firstLine="0" w:firstLineChars="0"/>
        <w:rPr>
          <w:rFonts w:hint="eastAsia" w:ascii="仿宋_GB2312" w:hAnsi="仿宋"/>
          <w:b/>
          <w:sz w:val="28"/>
          <w:szCs w:val="28"/>
        </w:rPr>
      </w:pPr>
      <w:r>
        <w:rPr>
          <w:rFonts w:hint="eastAsia" w:ascii="仿宋_GB2312" w:hAnsi="仿宋"/>
          <w:b/>
          <w:sz w:val="28"/>
          <w:szCs w:val="28"/>
        </w:rPr>
        <w:t>二、建议</w:t>
      </w:r>
      <w:bookmarkEnd w:id="11"/>
      <w:bookmarkEnd w:id="12"/>
      <w:bookmarkEnd w:id="13"/>
      <w:bookmarkEnd w:id="14"/>
    </w:p>
    <w:p>
      <w:pPr>
        <w:ind w:firstLine="480"/>
        <w:jc w:val="both"/>
        <w:rPr>
          <w:rFonts w:hint="eastAsia" w:ascii="仿宋_GB2312" w:cs="Times New Roman"/>
          <w:bCs/>
          <w:szCs w:val="24"/>
        </w:rPr>
      </w:pPr>
      <w:r>
        <w:rPr>
          <w:rFonts w:hint="eastAsia" w:ascii="仿宋_GB2312" w:cs="Times New Roman"/>
          <w:bCs/>
          <w:szCs w:val="24"/>
        </w:rPr>
        <w:t>（1）矿山在建设及开采过程中，应按照《矿山地质环境保护与恢复治理方案》要求进行，真正做到“预防为主、防治结合”、“在保护中开发，在开发中保护”，最大限度</w:t>
      </w:r>
      <w:r>
        <w:rPr>
          <w:rFonts w:hint="eastAsia" w:ascii="仿宋_GB2312" w:cs="Times New Roman"/>
          <w:bCs/>
          <w:szCs w:val="24"/>
          <w:lang w:val="en-US" w:eastAsia="zh-CN"/>
        </w:rPr>
        <w:t>地</w:t>
      </w:r>
      <w:bookmarkStart w:id="15" w:name="_GoBack"/>
      <w:bookmarkEnd w:id="15"/>
      <w:r>
        <w:rPr>
          <w:rFonts w:hint="eastAsia" w:ascii="仿宋_GB2312" w:cs="Times New Roman"/>
          <w:bCs/>
          <w:szCs w:val="24"/>
        </w:rPr>
        <w:t>减少矿产资源开发对地质环境的影响和破坏，促进矿业活动的健康发展。</w:t>
      </w:r>
    </w:p>
    <w:p>
      <w:pPr>
        <w:ind w:firstLine="480"/>
        <w:jc w:val="both"/>
        <w:rPr>
          <w:rFonts w:hint="eastAsia" w:ascii="仿宋_GB2312" w:cs="Times New Roman"/>
          <w:bCs/>
          <w:color w:val="000000"/>
          <w:szCs w:val="24"/>
        </w:rPr>
      </w:pPr>
      <w:r>
        <w:rPr>
          <w:rFonts w:hint="eastAsia" w:ascii="仿宋_GB2312" w:cs="Times New Roman"/>
          <w:bCs/>
          <w:color w:val="000000"/>
          <w:szCs w:val="24"/>
        </w:rPr>
        <w:t>（2）</w:t>
      </w:r>
      <w:r>
        <w:rPr>
          <w:rFonts w:hint="eastAsia" w:ascii="仿宋_GB2312" w:cs="Times New Roman"/>
          <w:bCs/>
          <w:szCs w:val="24"/>
        </w:rPr>
        <w:t>采场北西部及南东部边帮为顺向坡，易发生滑坡、掉块、落石等危害，主要威胁作业人员及设备，危害及危险性中等-大，建议矿山在开采过程中应重点监测，并及时清理危岩。</w:t>
      </w:r>
    </w:p>
    <w:p>
      <w:pPr>
        <w:ind w:firstLine="480"/>
        <w:jc w:val="both"/>
        <w:rPr>
          <w:rFonts w:hint="eastAsia" w:ascii="仿宋_GB2312" w:cs="Times New Roman"/>
          <w:szCs w:val="24"/>
        </w:rPr>
      </w:pPr>
      <w:r>
        <w:rPr>
          <w:rFonts w:hint="eastAsia" w:ascii="仿宋_GB2312" w:cs="Times New Roman"/>
          <w:szCs w:val="24"/>
        </w:rPr>
        <w:t>（3）加强对采空区、废石场、地表移动范围、露天采场边坡、台阶等几方面的监（检）测，发现危害，应及时采取措施，减轻危害；对受采矿活动影响的区域，加强监测工作，发现问题及时处置。矿山废石场拟建冲沟边，诱发泥石流的可能性较大，危害大，危险性大，若废石场失稳、诱发泥石流等对下游农田、村庄等影响较大，建议加强废石场的防治或另选址。</w:t>
      </w:r>
    </w:p>
    <w:p>
      <w:pPr>
        <w:ind w:firstLine="480"/>
        <w:jc w:val="both"/>
        <w:rPr>
          <w:rFonts w:hint="eastAsia" w:ascii="仿宋_GB2312" w:cs="Times New Roman"/>
          <w:szCs w:val="24"/>
        </w:rPr>
      </w:pPr>
      <w:r>
        <w:rPr>
          <w:rFonts w:hint="eastAsia" w:ascii="仿宋_GB2312" w:cs="Times New Roman"/>
          <w:szCs w:val="24"/>
        </w:rPr>
        <w:t>（4）矿山应严格按照开发利用方案设计进行自上而下分台开采，严格控制台阶边坡角和采场最终边坡角；严禁掏底式开采，在开采中应及时对爆破开采形成的危岩体进行清理，避免危岩体发生滑坡或崩塌，危害作业人员及设备。</w:t>
      </w:r>
    </w:p>
    <w:p>
      <w:pPr>
        <w:ind w:firstLine="480"/>
        <w:jc w:val="both"/>
        <w:rPr>
          <w:rFonts w:hint="eastAsia" w:ascii="仿宋_GB2312" w:cs="Times New Roman"/>
          <w:szCs w:val="24"/>
        </w:rPr>
      </w:pPr>
      <w:r>
        <w:rPr>
          <w:rFonts w:hint="eastAsia" w:ascii="仿宋_GB2312" w:cs="Times New Roman"/>
          <w:szCs w:val="24"/>
        </w:rPr>
        <w:t>（5）对于开发利用方案设计的挡墙和截排水沟，矿山应及时修建，并定期对挡墙及截排水沟的运营情况进行监测。</w:t>
      </w:r>
    </w:p>
    <w:p>
      <w:pPr>
        <w:ind w:firstLine="480"/>
        <w:jc w:val="both"/>
        <w:rPr>
          <w:rFonts w:hint="eastAsia" w:ascii="仿宋_GB2312" w:cs="Times New Roman"/>
          <w:szCs w:val="24"/>
        </w:rPr>
      </w:pPr>
      <w:r>
        <w:rPr>
          <w:rFonts w:hint="eastAsia" w:ascii="仿宋_GB2312" w:cs="Times New Roman"/>
          <w:szCs w:val="24"/>
        </w:rPr>
        <w:t>（6）矿山应加强对采场边坡、排土场边坡、道路边坡进行监测，加强巡查。</w:t>
      </w:r>
    </w:p>
    <w:p>
      <w:pPr>
        <w:ind w:firstLine="480"/>
        <w:jc w:val="both"/>
        <w:rPr>
          <w:rFonts w:hint="eastAsia" w:ascii="仿宋_GB2312" w:cs="Times New Roman"/>
          <w:szCs w:val="24"/>
        </w:rPr>
      </w:pPr>
      <w:r>
        <w:rPr>
          <w:rFonts w:hint="eastAsia" w:ascii="仿宋_GB2312" w:cs="Times New Roman"/>
          <w:szCs w:val="24"/>
        </w:rPr>
        <w:t>（7）严格按照矿产资源开发利用方案进行开采和按矿山地质环境保护与土地复垦方案进行治理和恢复。并委托有资质的单位进行防治工程监理，委托手续应事先办理好并备案。</w:t>
      </w:r>
    </w:p>
    <w:p>
      <w:pPr>
        <w:ind w:firstLine="480"/>
        <w:jc w:val="both"/>
        <w:rPr>
          <w:rFonts w:hint="eastAsia" w:ascii="仿宋_GB2312" w:cs="Times New Roman"/>
          <w:szCs w:val="24"/>
        </w:rPr>
      </w:pPr>
      <w:r>
        <w:rPr>
          <w:rFonts w:hint="eastAsia" w:ascii="仿宋_GB2312" w:cs="Times New Roman"/>
          <w:szCs w:val="24"/>
        </w:rPr>
        <w:t>（8）方案通过审查后一个月内，矿方应严格执行《矿山地质环境保护规定》（国土资源部令第44号）和《财政部 国土资源部 环境保护部关于取消矿山地质环境治理恢复保证金建立矿山地质环境治理恢复基金的指导意见》，及时</w:t>
      </w:r>
      <w:r>
        <w:rPr>
          <w:rFonts w:hint="eastAsia" w:ascii="仿宋_GB2312" w:cs="Times New Roman"/>
          <w:szCs w:val="24"/>
          <w:lang w:val="en-US" w:eastAsia="zh-CN"/>
        </w:rPr>
        <w:t>缴纳</w:t>
      </w:r>
      <w:r>
        <w:rPr>
          <w:rFonts w:hint="eastAsia" w:ascii="仿宋_GB2312" w:cs="Times New Roman"/>
          <w:szCs w:val="24"/>
        </w:rPr>
        <w:t>矿山地质环境治理基金和土地复垦费用。</w:t>
      </w:r>
    </w:p>
    <w:p>
      <w:pPr>
        <w:ind w:firstLine="480"/>
        <w:jc w:val="both"/>
        <w:rPr>
          <w:rFonts w:hint="eastAsia" w:ascii="仿宋_GB2312" w:cs="Times New Roman"/>
          <w:szCs w:val="24"/>
        </w:rPr>
      </w:pPr>
      <w:r>
        <w:rPr>
          <w:rFonts w:hint="eastAsia" w:ascii="仿宋_GB2312" w:cs="Times New Roman"/>
          <w:szCs w:val="24"/>
        </w:rPr>
        <w:t>（9）尽快选择有地质灾害勘察、设计、施工资质的单位做好矿山地质环境保护与恢复治理的各项实施工作。矿山地质环境问题的预防、恢复、治理工程，应进行专项的勘察、设计、施工，并进行技术论证和专家审查。</w:t>
      </w:r>
    </w:p>
    <w:p>
      <w:pPr>
        <w:ind w:firstLine="480"/>
        <w:jc w:val="both"/>
        <w:rPr>
          <w:rFonts w:hint="eastAsia" w:ascii="仿宋_GB2312" w:cs="Times New Roman"/>
          <w:szCs w:val="24"/>
        </w:rPr>
      </w:pPr>
      <w:r>
        <w:rPr>
          <w:rFonts w:hint="eastAsia" w:ascii="仿宋_GB2312" w:cs="Times New Roman"/>
          <w:szCs w:val="24"/>
        </w:rPr>
        <w:t>（10）矿山地质环境保护与恢复治理和土地复垦工作，始终贯穿于矿山建设与生产的全过程，企业应坚持“边开发、边治理”的原则，最大限度地减少矿产开采对地质环境、土地资源的影响和破坏。</w:t>
      </w:r>
    </w:p>
    <w:p>
      <w:pPr>
        <w:ind w:firstLine="480"/>
        <w:jc w:val="both"/>
        <w:rPr>
          <w:rFonts w:hint="eastAsia" w:ascii="仿宋_GB2312" w:cs="Times New Roman"/>
          <w:szCs w:val="24"/>
        </w:rPr>
      </w:pPr>
      <w:r>
        <w:rPr>
          <w:rFonts w:hint="eastAsia" w:ascii="仿宋_GB2312" w:cs="Times New Roman"/>
          <w:szCs w:val="24"/>
        </w:rPr>
        <w:t>（11）矿山开采过程中，扬尘极大，建议日常洒水除尘，即保护环境，又关爱职工健康。</w:t>
      </w:r>
    </w:p>
    <w:p>
      <w:pPr>
        <w:ind w:firstLine="480"/>
        <w:jc w:val="both"/>
        <w:rPr>
          <w:rFonts w:hint="eastAsia" w:ascii="仿宋_GB2312" w:cs="Times New Roman"/>
          <w:szCs w:val="24"/>
        </w:rPr>
      </w:pPr>
      <w:r>
        <w:rPr>
          <w:rFonts w:hint="eastAsia" w:ascii="仿宋_GB2312" w:cs="Times New Roman"/>
          <w:szCs w:val="24"/>
        </w:rPr>
        <w:t>（12）建立安全巡视制度，经常进行边坡稳定</w:t>
      </w:r>
      <w:r>
        <w:rPr>
          <w:rFonts w:hint="eastAsia" w:ascii="仿宋_GB2312" w:cs="Times New Roman"/>
          <w:szCs w:val="24"/>
          <w:lang w:val="en-US" w:eastAsia="zh-CN"/>
        </w:rPr>
        <w:t>巡查</w:t>
      </w:r>
      <w:r>
        <w:rPr>
          <w:rFonts w:hint="eastAsia" w:ascii="仿宋_GB2312" w:cs="Times New Roman"/>
          <w:szCs w:val="24"/>
        </w:rPr>
        <w:t>，发现危险及时排除。</w:t>
      </w:r>
    </w:p>
    <w:p>
      <w:pPr>
        <w:ind w:firstLine="480"/>
        <w:jc w:val="both"/>
        <w:rPr>
          <w:rFonts w:hint="eastAsia" w:ascii="仿宋_GB2312" w:cs="Times New Roman"/>
          <w:szCs w:val="24"/>
        </w:rPr>
      </w:pPr>
      <w:r>
        <w:rPr>
          <w:rFonts w:hint="eastAsia" w:ascii="仿宋_GB2312" w:cs="Times New Roman"/>
          <w:szCs w:val="24"/>
        </w:rPr>
        <w:t>（13）加强矿区地质环境保护工作，最大限度地保护当地生态环境，以期实现经济效益和环境效益双赢。</w:t>
      </w:r>
    </w:p>
    <w:p>
      <w:pPr>
        <w:ind w:firstLine="480"/>
        <w:jc w:val="both"/>
        <w:rPr>
          <w:rFonts w:hint="eastAsia" w:ascii="仿宋_GB2312" w:cs="Times New Roman"/>
          <w:szCs w:val="24"/>
        </w:rPr>
      </w:pPr>
      <w:r>
        <w:rPr>
          <w:rFonts w:hint="eastAsia" w:ascii="仿宋_GB2312" w:cs="Times New Roman"/>
          <w:szCs w:val="24"/>
        </w:rPr>
        <w:t>（14）严格按照设计部门设计的开采方案开采，禁止越界开采。</w:t>
      </w:r>
    </w:p>
    <w:p>
      <w:pPr>
        <w:ind w:firstLine="480"/>
        <w:jc w:val="both"/>
        <w:rPr>
          <w:rFonts w:hint="eastAsia" w:ascii="仿宋_GB2312" w:cs="Times New Roman"/>
          <w:szCs w:val="24"/>
        </w:rPr>
      </w:pPr>
      <w:r>
        <w:rPr>
          <w:rFonts w:hint="eastAsia" w:ascii="仿宋_GB2312" w:cs="Times New Roman"/>
          <w:szCs w:val="24"/>
        </w:rPr>
        <w:t>（15）方案适用年限期满时，建议矿山续编本方案。</w:t>
      </w:r>
    </w:p>
    <w:p>
      <w:pPr>
        <w:ind w:firstLine="480"/>
        <w:jc w:val="both"/>
        <w:rPr>
          <w:rFonts w:hint="eastAsia" w:ascii="仿宋_GB2312" w:cs="Times New Roman"/>
          <w:bCs/>
          <w:szCs w:val="24"/>
        </w:rPr>
      </w:pPr>
      <w:r>
        <w:rPr>
          <w:rFonts w:hint="eastAsia" w:ascii="仿宋_GB2312" w:cs="Times New Roman"/>
          <w:bCs/>
          <w:szCs w:val="24"/>
        </w:rPr>
        <w:t>（16）开采过程中挖取的浮土应加强论述，并给出使用和保管，便于在进行恢复治理时使用。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font-weight : 400">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Roman PS">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Plotter">
    <w:altName w:val="Times New Roman"/>
    <w:panose1 w:val="00000000000000000000"/>
    <w:charset w:val="00"/>
    <w:family w:val="roman"/>
    <w:pitch w:val="default"/>
    <w:sig w:usb0="00000000" w:usb1="00000000" w:usb2="00000000" w:usb3="00000000" w:csb0="00040001" w:csb1="00000000"/>
  </w:font>
  <w:font w:name="AdobeSongStd-Light">
    <w:altName w:val="宋体"/>
    <w:panose1 w:val="020203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7384179"/>
      <w:docPartObj>
        <w:docPartGallery w:val="autotext"/>
      </w:docPartObj>
    </w:sdtPr>
    <w:sdtContent>
      <w:p>
        <w:pPr>
          <w:pStyle w:val="34"/>
          <w:ind w:firstLine="360"/>
          <w:jc w:val="center"/>
        </w:pPr>
        <w:r>
          <w:fldChar w:fldCharType="begin"/>
        </w:r>
        <w:r>
          <w:instrText xml:space="preserve">PAGE   \* MERGEFORMAT</w:instrText>
        </w:r>
        <w:r>
          <w:fldChar w:fldCharType="separate"/>
        </w:r>
        <w:r>
          <w:rPr>
            <w:lang w:val="zh-CN"/>
          </w:rPr>
          <w:t>2</w:t>
        </w:r>
        <w:r>
          <w:fldChar w:fldCharType="end"/>
        </w:r>
      </w:p>
    </w:sdtContent>
  </w:sdt>
  <w:p>
    <w:pPr>
      <w:pStyle w:val="34"/>
      <w:ind w:firstLine="0" w:firstLineChars="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04950"/>
    <w:multiLevelType w:val="multilevel"/>
    <w:tmpl w:val="31304950"/>
    <w:lvl w:ilvl="0" w:tentative="0">
      <w:start w:val="1"/>
      <w:numFmt w:val="decimal"/>
      <w:pStyle w:val="679"/>
      <w:suff w:val="nothing"/>
      <w:lvlText w:val="（%1）"/>
      <w:lvlJc w:val="left"/>
      <w:pPr>
        <w:ind w:left="900" w:hanging="420"/>
      </w:pPr>
      <w:rPr>
        <w:rFonts w:hint="eastAsia"/>
        <w:spacing w:val="-20"/>
        <w:kern w:val="0"/>
      </w:rPr>
    </w:lvl>
    <w:lvl w:ilvl="1" w:tentative="0">
      <w:start w:val="1"/>
      <w:numFmt w:val="lowerLetter"/>
      <w:lvlText w:val="%2)"/>
      <w:lvlJc w:val="left"/>
      <w:pPr>
        <w:ind w:left="1320" w:hanging="420"/>
      </w:pPr>
    </w:lvl>
    <w:lvl w:ilvl="2" w:tentative="0">
      <w:start w:val="1"/>
      <w:numFmt w:val="lowerRoman"/>
      <w:pStyle w:val="569"/>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pStyle w:val="655"/>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B7F1198"/>
    <w:multiLevelType w:val="multilevel"/>
    <w:tmpl w:val="4B7F1198"/>
    <w:lvl w:ilvl="0" w:tentative="0">
      <w:start w:val="1"/>
      <w:numFmt w:val="decimal"/>
      <w:pStyle w:val="14"/>
      <w:suff w:val="nothing"/>
      <w:lvlText w:val="（%1）"/>
      <w:lvlJc w:val="left"/>
      <w:pPr>
        <w:ind w:left="1130" w:hanging="420"/>
      </w:pPr>
      <w:rPr>
        <w:rFonts w:hint="eastAsia"/>
        <w:spacing w:val="-20"/>
        <w:kern w:val="0"/>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
    <w:nsid w:val="52CD454C"/>
    <w:multiLevelType w:val="multilevel"/>
    <w:tmpl w:val="52CD454C"/>
    <w:lvl w:ilvl="0" w:tentative="0">
      <w:start w:val="1"/>
      <w:numFmt w:val="decimalEnclosedCircle"/>
      <w:pStyle w:val="678"/>
      <w:lvlText w:val="%1"/>
      <w:lvlJc w:val="left"/>
      <w:pPr>
        <w:ind w:left="840" w:hanging="360"/>
      </w:pPr>
      <w:rPr>
        <w:rFonts w:hint="default"/>
      </w:rPr>
    </w:lvl>
    <w:lvl w:ilvl="1" w:tentative="0">
      <w:start w:val="1"/>
      <w:numFmt w:val="lowerLetter"/>
      <w:pStyle w:val="664"/>
      <w:lvlText w:val="%2)"/>
      <w:lvlJc w:val="left"/>
      <w:pPr>
        <w:ind w:left="1320" w:hanging="420"/>
      </w:pPr>
    </w:lvl>
    <w:lvl w:ilvl="2" w:tentative="0">
      <w:start w:val="1"/>
      <w:numFmt w:val="lowerRoman"/>
      <w:pStyle w:val="669"/>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0CA246F"/>
    <w:multiLevelType w:val="singleLevel"/>
    <w:tmpl w:val="70CA246F"/>
    <w:lvl w:ilvl="0" w:tentative="0">
      <w:start w:val="2"/>
      <w:numFmt w:val="chineseCounting"/>
      <w:suff w:val="space"/>
      <w:lvlText w:val="第%1部分"/>
      <w:lvlJc w:val="left"/>
      <w:rPr>
        <w:rFonts w:hint="eastAsia"/>
      </w:rPr>
    </w:lvl>
  </w:abstractNum>
  <w:abstractNum w:abstractNumId="4">
    <w:nsid w:val="7BD90E9F"/>
    <w:multiLevelType w:val="multilevel"/>
    <w:tmpl w:val="7BD90E9F"/>
    <w:lvl w:ilvl="0" w:tentative="0">
      <w:start w:val="1"/>
      <w:numFmt w:val="decimal"/>
      <w:pStyle w:val="15"/>
      <w:suff w:val="nothing"/>
      <w:lvlText w:val="（%1）"/>
      <w:lvlJc w:val="left"/>
      <w:pPr>
        <w:ind w:left="846" w:hanging="420"/>
      </w:pPr>
      <w:rPr>
        <w:rFonts w:hint="eastAsia"/>
        <w:spacing w:val="-20"/>
        <w:kern w:val="0"/>
        <w:lang w:val="en-U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7DB31C25"/>
    <w:multiLevelType w:val="multilevel"/>
    <w:tmpl w:val="7DB31C25"/>
    <w:lvl w:ilvl="0" w:tentative="0">
      <w:start w:val="1"/>
      <w:numFmt w:val="decimalEnclosedCircle"/>
      <w:pStyle w:val="39"/>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hkODY5MjUwODQwZjZhYTM3MGIwMjFmYmU3MTFiMDQifQ=="/>
  </w:docVars>
  <w:rsids>
    <w:rsidRoot w:val="006817FA"/>
    <w:rsid w:val="000F7049"/>
    <w:rsid w:val="000F7D3C"/>
    <w:rsid w:val="00166E87"/>
    <w:rsid w:val="002134A0"/>
    <w:rsid w:val="0032555E"/>
    <w:rsid w:val="00326E87"/>
    <w:rsid w:val="003E38CC"/>
    <w:rsid w:val="00406898"/>
    <w:rsid w:val="0046355F"/>
    <w:rsid w:val="004B29AA"/>
    <w:rsid w:val="005D7FEF"/>
    <w:rsid w:val="0061435A"/>
    <w:rsid w:val="006143A3"/>
    <w:rsid w:val="0063289F"/>
    <w:rsid w:val="006817FA"/>
    <w:rsid w:val="006B2E96"/>
    <w:rsid w:val="007B5107"/>
    <w:rsid w:val="007D77F9"/>
    <w:rsid w:val="00950959"/>
    <w:rsid w:val="009F012F"/>
    <w:rsid w:val="00A23004"/>
    <w:rsid w:val="00A9175C"/>
    <w:rsid w:val="00C31FF8"/>
    <w:rsid w:val="00D13C9B"/>
    <w:rsid w:val="00DC3FAB"/>
    <w:rsid w:val="00E111FA"/>
    <w:rsid w:val="00E80BA6"/>
    <w:rsid w:val="00EE2154"/>
    <w:rsid w:val="00F00502"/>
    <w:rsid w:val="00F548F2"/>
    <w:rsid w:val="019A3FB3"/>
    <w:rsid w:val="03196E2E"/>
    <w:rsid w:val="07C74B27"/>
    <w:rsid w:val="12C8631F"/>
    <w:rsid w:val="3AD82497"/>
    <w:rsid w:val="459A152F"/>
    <w:rsid w:val="4728208F"/>
    <w:rsid w:val="49485B5A"/>
    <w:rsid w:val="531C3528"/>
    <w:rsid w:val="533F3DE6"/>
    <w:rsid w:val="56D71920"/>
    <w:rsid w:val="6E3A0E77"/>
    <w:rsid w:val="76004D7C"/>
    <w:rsid w:val="77E90D07"/>
    <w:rsid w:val="782B6387"/>
    <w:rsid w:val="786A4D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heme="minorBidi"/>
      <w:kern w:val="2"/>
      <w:sz w:val="24"/>
      <w:szCs w:val="21"/>
      <w:lang w:val="en-US" w:eastAsia="zh-CN" w:bidi="ar-SA"/>
    </w:rPr>
  </w:style>
  <w:style w:type="paragraph" w:styleId="3">
    <w:name w:val="heading 1"/>
    <w:basedOn w:val="1"/>
    <w:next w:val="1"/>
    <w:link w:val="76"/>
    <w:qFormat/>
    <w:uiPriority w:val="0"/>
    <w:pPr>
      <w:keepNext/>
      <w:keepLines/>
      <w:ind w:firstLine="0" w:firstLineChars="0"/>
      <w:jc w:val="center"/>
      <w:outlineLvl w:val="0"/>
    </w:pPr>
    <w:rPr>
      <w:rFonts w:eastAsia="仿宋" w:cs="Times New Roman"/>
      <w:b/>
      <w:bCs/>
      <w:kern w:val="44"/>
      <w:sz w:val="32"/>
      <w:szCs w:val="44"/>
    </w:rPr>
  </w:style>
  <w:style w:type="paragraph" w:styleId="4">
    <w:name w:val="heading 2"/>
    <w:basedOn w:val="1"/>
    <w:next w:val="1"/>
    <w:link w:val="7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11"/>
    <w:qFormat/>
    <w:uiPriority w:val="0"/>
    <w:pPr>
      <w:keepNext/>
      <w:keepLines/>
      <w:spacing w:before="260" w:after="260" w:line="413" w:lineRule="auto"/>
      <w:outlineLvl w:val="2"/>
    </w:pPr>
    <w:rPr>
      <w:b/>
      <w:bCs/>
      <w:sz w:val="32"/>
      <w:szCs w:val="32"/>
    </w:rPr>
  </w:style>
  <w:style w:type="paragraph" w:styleId="6">
    <w:name w:val="heading 4"/>
    <w:basedOn w:val="1"/>
    <w:next w:val="1"/>
    <w:link w:val="87"/>
    <w:qFormat/>
    <w:uiPriority w:val="0"/>
    <w:pPr>
      <w:keepNext/>
      <w:keepLines/>
      <w:ind w:firstLine="0" w:firstLineChars="0"/>
      <w:outlineLvl w:val="3"/>
    </w:pPr>
    <w:rPr>
      <w:rFonts w:ascii="宋体" w:hAnsi="宋体" w:eastAsia="宋体" w:cs="Times New Roman"/>
      <w:b/>
      <w:bCs/>
      <w:sz w:val="28"/>
      <w:szCs w:val="28"/>
    </w:rPr>
  </w:style>
  <w:style w:type="paragraph" w:styleId="7">
    <w:name w:val="heading 5"/>
    <w:basedOn w:val="1"/>
    <w:next w:val="1"/>
    <w:link w:val="88"/>
    <w:qFormat/>
    <w:uiPriority w:val="0"/>
    <w:pPr>
      <w:keepNext/>
      <w:keepLines/>
      <w:spacing w:before="280" w:after="290" w:line="372" w:lineRule="auto"/>
      <w:ind w:firstLine="0" w:firstLineChars="0"/>
      <w:jc w:val="both"/>
      <w:outlineLvl w:val="4"/>
    </w:pPr>
    <w:rPr>
      <w:rFonts w:eastAsia="宋体" w:cs="Times New Roman"/>
      <w:b/>
      <w:bCs/>
      <w:sz w:val="28"/>
      <w:szCs w:val="28"/>
    </w:rPr>
  </w:style>
  <w:style w:type="paragraph" w:styleId="8">
    <w:name w:val="heading 6"/>
    <w:basedOn w:val="1"/>
    <w:next w:val="1"/>
    <w:link w:val="89"/>
    <w:qFormat/>
    <w:uiPriority w:val="0"/>
    <w:pPr>
      <w:keepNext/>
      <w:keepLines/>
      <w:adjustRightInd w:val="0"/>
      <w:snapToGrid w:val="0"/>
      <w:spacing w:before="240" w:after="64" w:line="317" w:lineRule="auto"/>
      <w:ind w:firstLine="0" w:firstLineChars="0"/>
      <w:jc w:val="both"/>
      <w:outlineLvl w:val="5"/>
    </w:pPr>
    <w:rPr>
      <w:rFonts w:ascii="Arial" w:hAnsi="Arial" w:eastAsia="黑体" w:cs="Times New Roman"/>
      <w:b/>
      <w:bCs/>
      <w:szCs w:val="24"/>
    </w:rPr>
  </w:style>
  <w:style w:type="paragraph" w:styleId="9">
    <w:name w:val="heading 7"/>
    <w:basedOn w:val="1"/>
    <w:next w:val="1"/>
    <w:link w:val="90"/>
    <w:qFormat/>
    <w:uiPriority w:val="0"/>
    <w:pPr>
      <w:keepNext/>
      <w:keepLines/>
      <w:adjustRightInd w:val="0"/>
      <w:snapToGrid w:val="0"/>
      <w:spacing w:before="240" w:after="64" w:line="317" w:lineRule="auto"/>
      <w:ind w:firstLine="0" w:firstLineChars="0"/>
      <w:jc w:val="both"/>
      <w:outlineLvl w:val="6"/>
    </w:pPr>
    <w:rPr>
      <w:rFonts w:cs="Times New Roman"/>
      <w:b/>
      <w:bCs/>
      <w:szCs w:val="24"/>
    </w:rPr>
  </w:style>
  <w:style w:type="paragraph" w:styleId="10">
    <w:name w:val="heading 8"/>
    <w:basedOn w:val="1"/>
    <w:next w:val="1"/>
    <w:link w:val="91"/>
    <w:qFormat/>
    <w:uiPriority w:val="0"/>
    <w:pPr>
      <w:keepNext/>
      <w:keepLines/>
      <w:adjustRightInd w:val="0"/>
      <w:snapToGrid w:val="0"/>
      <w:spacing w:before="240" w:after="64" w:line="317" w:lineRule="auto"/>
      <w:ind w:firstLine="0" w:firstLineChars="0"/>
      <w:jc w:val="both"/>
      <w:outlineLvl w:val="7"/>
    </w:pPr>
    <w:rPr>
      <w:rFonts w:ascii="Arial" w:hAnsi="Arial" w:eastAsia="黑体" w:cs="Times New Roman"/>
      <w:bCs/>
      <w:szCs w:val="24"/>
    </w:rPr>
  </w:style>
  <w:style w:type="paragraph" w:styleId="11">
    <w:name w:val="heading 9"/>
    <w:basedOn w:val="1"/>
    <w:next w:val="1"/>
    <w:link w:val="92"/>
    <w:qFormat/>
    <w:uiPriority w:val="0"/>
    <w:pPr>
      <w:keepNext/>
      <w:keepLines/>
      <w:adjustRightInd w:val="0"/>
      <w:snapToGrid w:val="0"/>
      <w:spacing w:before="240" w:after="64" w:line="317" w:lineRule="auto"/>
      <w:ind w:firstLine="0" w:firstLineChars="0"/>
      <w:jc w:val="both"/>
      <w:outlineLvl w:val="8"/>
    </w:pPr>
    <w:rPr>
      <w:rFonts w:ascii="Arial" w:hAnsi="Arial" w:eastAsia="黑体" w:cs="Times New Roman"/>
      <w:bCs/>
      <w:sz w:val="21"/>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macro"/>
    <w:link w:val="9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spacing w:line="240" w:lineRule="auto"/>
      <w:ind w:left="100" w:leftChars="400" w:hanging="200" w:hangingChars="200"/>
      <w:jc w:val="both"/>
    </w:pPr>
    <w:rPr>
      <w:rFonts w:eastAsia="宋体" w:cs="Times New Roman"/>
      <w:sz w:val="21"/>
      <w:szCs w:val="24"/>
    </w:rPr>
  </w:style>
  <w:style w:type="paragraph" w:styleId="13">
    <w:name w:val="toc 7"/>
    <w:basedOn w:val="1"/>
    <w:next w:val="1"/>
    <w:unhideWhenUsed/>
    <w:qFormat/>
    <w:uiPriority w:val="39"/>
    <w:pPr>
      <w:spacing w:line="240" w:lineRule="auto"/>
      <w:ind w:left="2520" w:leftChars="1200" w:firstLine="0" w:firstLineChars="0"/>
      <w:jc w:val="both"/>
    </w:pPr>
    <w:rPr>
      <w:rFonts w:ascii="Calibri" w:hAnsi="Calibri" w:eastAsia="宋体" w:cs="Times New Roman"/>
      <w:sz w:val="21"/>
      <w:szCs w:val="22"/>
    </w:rPr>
  </w:style>
  <w:style w:type="paragraph" w:styleId="14">
    <w:name w:val="List Number 2"/>
    <w:basedOn w:val="1"/>
    <w:qFormat/>
    <w:uiPriority w:val="0"/>
    <w:pPr>
      <w:numPr>
        <w:ilvl w:val="0"/>
        <w:numId w:val="1"/>
      </w:numPr>
      <w:tabs>
        <w:tab w:val="left" w:pos="780"/>
      </w:tabs>
      <w:spacing w:line="240" w:lineRule="auto"/>
      <w:ind w:firstLineChars="0"/>
      <w:jc w:val="both"/>
    </w:pPr>
    <w:rPr>
      <w:rFonts w:ascii="宋体" w:hAnsi="宋体" w:eastAsia="宋体" w:cs="Times New Roman"/>
      <w:color w:val="000000"/>
      <w:sz w:val="21"/>
    </w:rPr>
  </w:style>
  <w:style w:type="paragraph" w:styleId="15">
    <w:name w:val="List Number"/>
    <w:basedOn w:val="1"/>
    <w:qFormat/>
    <w:uiPriority w:val="0"/>
    <w:pPr>
      <w:numPr>
        <w:ilvl w:val="0"/>
        <w:numId w:val="2"/>
      </w:numPr>
      <w:tabs>
        <w:tab w:val="left" w:pos="360"/>
      </w:tabs>
      <w:spacing w:line="240" w:lineRule="auto"/>
      <w:ind w:firstLineChars="0"/>
      <w:jc w:val="both"/>
    </w:pPr>
    <w:rPr>
      <w:rFonts w:ascii="宋体" w:hAnsi="宋体" w:eastAsia="宋体" w:cs="Times New Roman"/>
      <w:color w:val="000000"/>
      <w:sz w:val="21"/>
    </w:rPr>
  </w:style>
  <w:style w:type="paragraph" w:styleId="16">
    <w:name w:val="Normal Indent"/>
    <w:basedOn w:val="1"/>
    <w:link w:val="185"/>
    <w:qFormat/>
    <w:uiPriority w:val="0"/>
    <w:pPr>
      <w:ind w:firstLine="0" w:firstLineChars="0"/>
      <w:jc w:val="center"/>
    </w:pPr>
    <w:rPr>
      <w:rFonts w:ascii="宋体" w:hAnsi="宋体" w:eastAsia="宋体" w:cs="Times New Roman"/>
      <w:b/>
      <w:color w:val="000000"/>
      <w:szCs w:val="24"/>
    </w:rPr>
  </w:style>
  <w:style w:type="paragraph" w:styleId="17">
    <w:name w:val="caption"/>
    <w:basedOn w:val="1"/>
    <w:next w:val="1"/>
    <w:qFormat/>
    <w:uiPriority w:val="0"/>
    <w:pPr>
      <w:spacing w:line="240" w:lineRule="auto"/>
      <w:ind w:firstLine="0" w:firstLineChars="0"/>
      <w:jc w:val="both"/>
    </w:pPr>
    <w:rPr>
      <w:rFonts w:ascii="Arial" w:hAnsi="Arial" w:eastAsia="黑体" w:cs="Arial"/>
      <w:sz w:val="20"/>
      <w:szCs w:val="20"/>
    </w:rPr>
  </w:style>
  <w:style w:type="paragraph" w:styleId="18">
    <w:name w:val="List Bullet"/>
    <w:basedOn w:val="1"/>
    <w:qFormat/>
    <w:uiPriority w:val="0"/>
    <w:pPr>
      <w:tabs>
        <w:tab w:val="left" w:pos="360"/>
      </w:tabs>
      <w:spacing w:line="240" w:lineRule="auto"/>
      <w:ind w:left="360" w:hanging="1005" w:firstLineChars="0"/>
      <w:jc w:val="both"/>
    </w:pPr>
    <w:rPr>
      <w:rFonts w:eastAsia="宋体" w:cs="Times New Roman"/>
      <w:sz w:val="21"/>
      <w:szCs w:val="24"/>
    </w:rPr>
  </w:style>
  <w:style w:type="paragraph" w:styleId="19">
    <w:name w:val="envelope address"/>
    <w:basedOn w:val="1"/>
    <w:qFormat/>
    <w:uiPriority w:val="0"/>
    <w:pPr>
      <w:framePr w:w="7920" w:h="1980" w:hRule="exact" w:hSpace="180" w:wrap="around" w:vAnchor="margin" w:hAnchor="page" w:xAlign="center" w:yAlign="bottom"/>
      <w:snapToGrid w:val="0"/>
      <w:ind w:left="2880"/>
      <w:jc w:val="both"/>
    </w:pPr>
    <w:rPr>
      <w:rFonts w:ascii="Arial" w:hAnsi="Arial" w:cs="Times New Roman"/>
      <w:szCs w:val="28"/>
    </w:rPr>
  </w:style>
  <w:style w:type="paragraph" w:styleId="20">
    <w:name w:val="Document Map"/>
    <w:basedOn w:val="1"/>
    <w:link w:val="77"/>
    <w:unhideWhenUsed/>
    <w:qFormat/>
    <w:uiPriority w:val="99"/>
    <w:rPr>
      <w:rFonts w:ascii="宋体" w:eastAsia="宋体"/>
      <w:sz w:val="18"/>
      <w:szCs w:val="18"/>
    </w:rPr>
  </w:style>
  <w:style w:type="paragraph" w:styleId="21">
    <w:name w:val="toa heading"/>
    <w:basedOn w:val="1"/>
    <w:next w:val="1"/>
    <w:qFormat/>
    <w:uiPriority w:val="0"/>
    <w:pPr>
      <w:spacing w:before="120" w:line="240" w:lineRule="auto"/>
      <w:ind w:firstLine="0" w:firstLineChars="0"/>
      <w:jc w:val="both"/>
    </w:pPr>
    <w:rPr>
      <w:rFonts w:ascii="Cambria" w:hAnsi="Cambria" w:eastAsia="宋体" w:cs="Times New Roman"/>
      <w:szCs w:val="24"/>
    </w:rPr>
  </w:style>
  <w:style w:type="paragraph" w:styleId="22">
    <w:name w:val="annotation text"/>
    <w:basedOn w:val="1"/>
    <w:link w:val="94"/>
    <w:qFormat/>
    <w:uiPriority w:val="0"/>
    <w:pPr>
      <w:spacing w:line="240" w:lineRule="auto"/>
      <w:ind w:firstLine="0" w:firstLineChars="0"/>
    </w:pPr>
    <w:rPr>
      <w:rFonts w:eastAsia="宋体" w:cs="Times New Roman"/>
      <w:sz w:val="28"/>
      <w:szCs w:val="24"/>
    </w:rPr>
  </w:style>
  <w:style w:type="paragraph" w:styleId="23">
    <w:name w:val="Body Text 3"/>
    <w:basedOn w:val="1"/>
    <w:link w:val="95"/>
    <w:qFormat/>
    <w:uiPriority w:val="0"/>
    <w:pPr>
      <w:spacing w:after="120" w:line="240" w:lineRule="auto"/>
      <w:jc w:val="both"/>
    </w:pPr>
    <w:rPr>
      <w:rFonts w:cs="Times New Roman"/>
      <w:sz w:val="16"/>
      <w:szCs w:val="16"/>
    </w:rPr>
  </w:style>
  <w:style w:type="paragraph" w:styleId="24">
    <w:name w:val="Body Text"/>
    <w:basedOn w:val="1"/>
    <w:link w:val="96"/>
    <w:qFormat/>
    <w:uiPriority w:val="0"/>
    <w:pPr>
      <w:spacing w:line="0" w:lineRule="atLeast"/>
      <w:ind w:firstLine="0" w:firstLineChars="0"/>
      <w:jc w:val="center"/>
    </w:pPr>
    <w:rPr>
      <w:rFonts w:ascii="宋体" w:hAnsi="宋体" w:eastAsia="宋体" w:cs="Times New Roman"/>
      <w:sz w:val="18"/>
      <w:szCs w:val="24"/>
    </w:rPr>
  </w:style>
  <w:style w:type="paragraph" w:styleId="25">
    <w:name w:val="Body Text Indent"/>
    <w:basedOn w:val="1"/>
    <w:link w:val="117"/>
    <w:qFormat/>
    <w:uiPriority w:val="0"/>
    <w:pPr>
      <w:spacing w:after="120" w:line="240" w:lineRule="auto"/>
      <w:ind w:left="420" w:leftChars="200" w:firstLine="0" w:firstLineChars="0"/>
      <w:jc w:val="both"/>
    </w:pPr>
    <w:rPr>
      <w:rFonts w:eastAsia="宋体" w:cs="Times New Roman"/>
      <w:sz w:val="21"/>
      <w:szCs w:val="24"/>
    </w:rPr>
  </w:style>
  <w:style w:type="paragraph" w:styleId="26">
    <w:name w:val="List 2"/>
    <w:basedOn w:val="1"/>
    <w:qFormat/>
    <w:uiPriority w:val="0"/>
    <w:pPr>
      <w:spacing w:line="240" w:lineRule="auto"/>
      <w:ind w:left="100" w:leftChars="200" w:hanging="200" w:hangingChars="200"/>
      <w:jc w:val="both"/>
    </w:pPr>
    <w:rPr>
      <w:rFonts w:eastAsia="宋体" w:cs="Times New Roman"/>
      <w:sz w:val="21"/>
      <w:szCs w:val="24"/>
    </w:rPr>
  </w:style>
  <w:style w:type="paragraph" w:styleId="27">
    <w:name w:val="toc 5"/>
    <w:basedOn w:val="1"/>
    <w:next w:val="1"/>
    <w:qFormat/>
    <w:uiPriority w:val="39"/>
    <w:pPr>
      <w:spacing w:line="240" w:lineRule="auto"/>
      <w:ind w:left="840" w:firstLine="0" w:firstLineChars="0"/>
    </w:pPr>
    <w:rPr>
      <w:rFonts w:eastAsia="宋体" w:cs="Times New Roman"/>
      <w:sz w:val="18"/>
      <w:szCs w:val="18"/>
    </w:rPr>
  </w:style>
  <w:style w:type="paragraph" w:styleId="28">
    <w:name w:val="toc 3"/>
    <w:basedOn w:val="1"/>
    <w:next w:val="1"/>
    <w:qFormat/>
    <w:uiPriority w:val="39"/>
    <w:pPr>
      <w:spacing w:line="240" w:lineRule="auto"/>
      <w:ind w:left="840" w:leftChars="400" w:firstLine="0" w:firstLineChars="0"/>
      <w:jc w:val="both"/>
    </w:pPr>
    <w:rPr>
      <w:rFonts w:eastAsia="宋体" w:cs="Times New Roman"/>
      <w:sz w:val="21"/>
      <w:szCs w:val="24"/>
    </w:rPr>
  </w:style>
  <w:style w:type="paragraph" w:styleId="29">
    <w:name w:val="Plain Text"/>
    <w:basedOn w:val="1"/>
    <w:link w:val="98"/>
    <w:qFormat/>
    <w:uiPriority w:val="0"/>
    <w:pPr>
      <w:spacing w:line="240" w:lineRule="auto"/>
      <w:ind w:firstLine="0" w:firstLineChars="0"/>
      <w:jc w:val="both"/>
    </w:pPr>
    <w:rPr>
      <w:rFonts w:ascii="宋体" w:hAnsi="Courier New" w:eastAsia="宋体" w:cs="Courier New"/>
      <w:sz w:val="21"/>
    </w:rPr>
  </w:style>
  <w:style w:type="paragraph" w:styleId="30">
    <w:name w:val="toc 8"/>
    <w:basedOn w:val="1"/>
    <w:next w:val="1"/>
    <w:unhideWhenUsed/>
    <w:qFormat/>
    <w:uiPriority w:val="39"/>
    <w:pPr>
      <w:spacing w:line="240" w:lineRule="auto"/>
      <w:ind w:left="2940" w:leftChars="1400" w:firstLine="0" w:firstLineChars="0"/>
      <w:jc w:val="both"/>
    </w:pPr>
    <w:rPr>
      <w:rFonts w:ascii="Calibri" w:hAnsi="Calibri" w:eastAsia="宋体" w:cs="Times New Roman"/>
      <w:sz w:val="21"/>
      <w:szCs w:val="22"/>
    </w:rPr>
  </w:style>
  <w:style w:type="paragraph" w:styleId="31">
    <w:name w:val="Date"/>
    <w:basedOn w:val="1"/>
    <w:next w:val="1"/>
    <w:link w:val="99"/>
    <w:qFormat/>
    <w:uiPriority w:val="0"/>
    <w:pPr>
      <w:spacing w:line="240" w:lineRule="auto"/>
      <w:ind w:left="100" w:leftChars="2500" w:firstLine="0" w:firstLineChars="0"/>
      <w:jc w:val="both"/>
    </w:pPr>
    <w:rPr>
      <w:rFonts w:eastAsia="宋体" w:cs="Times New Roman"/>
      <w:sz w:val="21"/>
      <w:szCs w:val="24"/>
    </w:rPr>
  </w:style>
  <w:style w:type="paragraph" w:styleId="32">
    <w:name w:val="Body Text Indent 2"/>
    <w:basedOn w:val="1"/>
    <w:link w:val="100"/>
    <w:qFormat/>
    <w:uiPriority w:val="0"/>
    <w:pPr>
      <w:spacing w:line="400" w:lineRule="exact"/>
      <w:ind w:firstLine="0" w:firstLineChars="0"/>
      <w:jc w:val="both"/>
    </w:pPr>
    <w:rPr>
      <w:rFonts w:eastAsia="宋体" w:cs="Times New Roman"/>
      <w:sz w:val="21"/>
      <w:szCs w:val="24"/>
    </w:rPr>
  </w:style>
  <w:style w:type="paragraph" w:styleId="33">
    <w:name w:val="Balloon Text"/>
    <w:basedOn w:val="1"/>
    <w:link w:val="101"/>
    <w:qFormat/>
    <w:uiPriority w:val="99"/>
    <w:pPr>
      <w:spacing w:line="240" w:lineRule="auto"/>
      <w:ind w:firstLine="0" w:firstLineChars="0"/>
      <w:jc w:val="both"/>
    </w:pPr>
    <w:rPr>
      <w:rFonts w:eastAsia="宋体" w:cs="Times New Roman"/>
      <w:sz w:val="18"/>
      <w:szCs w:val="18"/>
    </w:rPr>
  </w:style>
  <w:style w:type="paragraph" w:styleId="34">
    <w:name w:val="footer"/>
    <w:basedOn w:val="1"/>
    <w:link w:val="84"/>
    <w:unhideWhenUsed/>
    <w:qFormat/>
    <w:uiPriority w:val="99"/>
    <w:pPr>
      <w:tabs>
        <w:tab w:val="center" w:pos="4153"/>
        <w:tab w:val="right" w:pos="8306"/>
      </w:tabs>
      <w:snapToGrid w:val="0"/>
      <w:spacing w:line="240" w:lineRule="auto"/>
    </w:pPr>
    <w:rPr>
      <w:sz w:val="18"/>
      <w:szCs w:val="18"/>
    </w:rPr>
  </w:style>
  <w:style w:type="paragraph" w:styleId="35">
    <w:name w:val="header"/>
    <w:basedOn w:val="1"/>
    <w:link w:val="8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36">
    <w:name w:val="toc 1"/>
    <w:basedOn w:val="1"/>
    <w:next w:val="1"/>
    <w:qFormat/>
    <w:uiPriority w:val="39"/>
    <w:pPr>
      <w:tabs>
        <w:tab w:val="right" w:leader="dot" w:pos="9017"/>
      </w:tabs>
      <w:spacing w:line="240" w:lineRule="auto"/>
      <w:ind w:firstLine="0" w:firstLineChars="0"/>
    </w:pPr>
    <w:rPr>
      <w:rFonts w:eastAsia="宋体" w:cs="Times New Roman"/>
      <w:sz w:val="21"/>
      <w:szCs w:val="24"/>
    </w:rPr>
  </w:style>
  <w:style w:type="paragraph" w:styleId="37">
    <w:name w:val="toc 4"/>
    <w:basedOn w:val="1"/>
    <w:next w:val="1"/>
    <w:qFormat/>
    <w:uiPriority w:val="39"/>
    <w:pPr>
      <w:widowControl/>
      <w:spacing w:line="240" w:lineRule="auto"/>
      <w:ind w:left="1260" w:leftChars="600" w:firstLine="0" w:firstLineChars="0"/>
    </w:pPr>
    <w:rPr>
      <w:rFonts w:ascii="宋体" w:hAnsi="宋体" w:eastAsia="宋体" w:cs="宋体"/>
      <w:kern w:val="0"/>
      <w:szCs w:val="24"/>
    </w:rPr>
  </w:style>
  <w:style w:type="paragraph" w:styleId="38">
    <w:name w:val="Subtitle"/>
    <w:basedOn w:val="1"/>
    <w:next w:val="1"/>
    <w:link w:val="102"/>
    <w:qFormat/>
    <w:uiPriority w:val="0"/>
    <w:pPr>
      <w:adjustRightInd w:val="0"/>
      <w:snapToGrid w:val="0"/>
      <w:ind w:firstLine="0" w:firstLineChars="0"/>
      <w:jc w:val="center"/>
    </w:pPr>
    <w:rPr>
      <w:rFonts w:eastAsia="宋体" w:cs="Times New Roman"/>
      <w:bCs/>
      <w:kern w:val="28"/>
      <w:szCs w:val="32"/>
    </w:rPr>
  </w:style>
  <w:style w:type="paragraph" w:styleId="39">
    <w:name w:val="List Number 5"/>
    <w:basedOn w:val="1"/>
    <w:qFormat/>
    <w:uiPriority w:val="0"/>
    <w:pPr>
      <w:numPr>
        <w:ilvl w:val="0"/>
        <w:numId w:val="3"/>
      </w:numPr>
      <w:tabs>
        <w:tab w:val="left" w:pos="2040"/>
      </w:tabs>
      <w:spacing w:line="240" w:lineRule="auto"/>
      <w:ind w:left="2040" w:leftChars="800" w:firstLineChars="0"/>
      <w:jc w:val="both"/>
    </w:pPr>
    <w:rPr>
      <w:rFonts w:eastAsia="宋体" w:cs="Times New Roman"/>
      <w:sz w:val="21"/>
      <w:szCs w:val="24"/>
    </w:rPr>
  </w:style>
  <w:style w:type="paragraph" w:styleId="40">
    <w:name w:val="List"/>
    <w:basedOn w:val="1"/>
    <w:qFormat/>
    <w:uiPriority w:val="0"/>
    <w:pPr>
      <w:spacing w:line="240" w:lineRule="auto"/>
      <w:ind w:left="200" w:hanging="200" w:hangingChars="200"/>
      <w:jc w:val="both"/>
    </w:pPr>
    <w:rPr>
      <w:rFonts w:eastAsia="宋体" w:cs="Times New Roman"/>
      <w:sz w:val="21"/>
      <w:szCs w:val="24"/>
    </w:rPr>
  </w:style>
  <w:style w:type="paragraph" w:styleId="41">
    <w:name w:val="footnote text"/>
    <w:basedOn w:val="1"/>
    <w:link w:val="103"/>
    <w:qFormat/>
    <w:uiPriority w:val="0"/>
    <w:pPr>
      <w:snapToGrid w:val="0"/>
      <w:spacing w:line="240" w:lineRule="auto"/>
      <w:ind w:firstLine="0" w:firstLineChars="0"/>
    </w:pPr>
    <w:rPr>
      <w:rFonts w:eastAsia="宋体" w:cs="Times New Roman"/>
      <w:sz w:val="18"/>
      <w:szCs w:val="18"/>
    </w:rPr>
  </w:style>
  <w:style w:type="paragraph" w:styleId="42">
    <w:name w:val="toc 6"/>
    <w:basedOn w:val="1"/>
    <w:next w:val="1"/>
    <w:qFormat/>
    <w:uiPriority w:val="39"/>
    <w:pPr>
      <w:spacing w:line="240" w:lineRule="auto"/>
      <w:ind w:left="1050" w:firstLine="0" w:firstLineChars="0"/>
    </w:pPr>
    <w:rPr>
      <w:rFonts w:eastAsia="宋体" w:cs="Times New Roman"/>
      <w:sz w:val="18"/>
      <w:szCs w:val="18"/>
    </w:rPr>
  </w:style>
  <w:style w:type="paragraph" w:styleId="43">
    <w:name w:val="Body Text Indent 3"/>
    <w:basedOn w:val="1"/>
    <w:link w:val="104"/>
    <w:qFormat/>
    <w:uiPriority w:val="0"/>
    <w:pPr>
      <w:spacing w:after="120" w:line="240" w:lineRule="auto"/>
      <w:ind w:left="420" w:leftChars="200" w:firstLine="0" w:firstLineChars="0"/>
      <w:jc w:val="both"/>
    </w:pPr>
    <w:rPr>
      <w:rFonts w:eastAsia="宋体" w:cs="Times New Roman"/>
      <w:sz w:val="16"/>
      <w:szCs w:val="16"/>
    </w:rPr>
  </w:style>
  <w:style w:type="paragraph" w:styleId="44">
    <w:name w:val="table of figures"/>
    <w:basedOn w:val="1"/>
    <w:next w:val="1"/>
    <w:qFormat/>
    <w:uiPriority w:val="0"/>
    <w:pPr>
      <w:spacing w:line="240" w:lineRule="auto"/>
      <w:ind w:left="200" w:leftChars="200" w:hanging="200" w:hangingChars="200"/>
      <w:jc w:val="both"/>
    </w:pPr>
    <w:rPr>
      <w:rFonts w:eastAsia="宋体" w:cs="Times New Roman"/>
      <w:sz w:val="21"/>
      <w:szCs w:val="24"/>
    </w:rPr>
  </w:style>
  <w:style w:type="paragraph" w:styleId="45">
    <w:name w:val="toc 2"/>
    <w:basedOn w:val="1"/>
    <w:next w:val="1"/>
    <w:qFormat/>
    <w:uiPriority w:val="39"/>
    <w:pPr>
      <w:spacing w:line="240" w:lineRule="auto"/>
      <w:ind w:left="420" w:leftChars="200" w:firstLine="0" w:firstLineChars="0"/>
      <w:jc w:val="both"/>
    </w:pPr>
    <w:rPr>
      <w:rFonts w:eastAsia="宋体" w:cs="Times New Roman"/>
      <w:sz w:val="21"/>
      <w:szCs w:val="24"/>
    </w:rPr>
  </w:style>
  <w:style w:type="paragraph" w:styleId="46">
    <w:name w:val="toc 9"/>
    <w:basedOn w:val="1"/>
    <w:next w:val="1"/>
    <w:unhideWhenUsed/>
    <w:qFormat/>
    <w:uiPriority w:val="39"/>
    <w:pPr>
      <w:spacing w:line="240" w:lineRule="auto"/>
      <w:ind w:left="3360" w:leftChars="1600" w:firstLine="0" w:firstLineChars="0"/>
      <w:jc w:val="both"/>
    </w:pPr>
    <w:rPr>
      <w:rFonts w:ascii="Calibri" w:hAnsi="Calibri" w:eastAsia="宋体" w:cs="Times New Roman"/>
      <w:sz w:val="21"/>
      <w:szCs w:val="22"/>
    </w:rPr>
  </w:style>
  <w:style w:type="paragraph" w:styleId="47">
    <w:name w:val="Body Text 2"/>
    <w:basedOn w:val="1"/>
    <w:link w:val="105"/>
    <w:qFormat/>
    <w:uiPriority w:val="0"/>
    <w:pPr>
      <w:spacing w:after="120" w:line="480" w:lineRule="auto"/>
      <w:jc w:val="both"/>
    </w:pPr>
    <w:rPr>
      <w:rFonts w:eastAsia="宋体" w:cs="Times New Roman"/>
      <w:sz w:val="21"/>
      <w:szCs w:val="24"/>
    </w:rPr>
  </w:style>
  <w:style w:type="paragraph" w:styleId="48">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0" w:firstLineChars="0"/>
    </w:pPr>
    <w:rPr>
      <w:rFonts w:ascii="Arial" w:hAnsi="Arial" w:eastAsia="宋体" w:cs="Times New Roman"/>
      <w:kern w:val="0"/>
      <w:sz w:val="21"/>
    </w:rPr>
  </w:style>
  <w:style w:type="paragraph" w:styleId="49">
    <w:name w:val="Normal (Web)"/>
    <w:basedOn w:val="1"/>
    <w:qFormat/>
    <w:uiPriority w:val="99"/>
    <w:pPr>
      <w:widowControl/>
      <w:spacing w:before="100" w:beforeAutospacing="1" w:after="100" w:afterAutospacing="1" w:line="240" w:lineRule="auto"/>
      <w:ind w:firstLine="0" w:firstLineChars="0"/>
    </w:pPr>
    <w:rPr>
      <w:rFonts w:ascii="ˎ̥" w:hAnsi="ˎ̥" w:eastAsia="宋体" w:cs="宋体"/>
      <w:kern w:val="0"/>
      <w:szCs w:val="24"/>
    </w:rPr>
  </w:style>
  <w:style w:type="paragraph" w:styleId="50">
    <w:name w:val="index 1"/>
    <w:basedOn w:val="1"/>
    <w:next w:val="1"/>
    <w:qFormat/>
    <w:uiPriority w:val="0"/>
    <w:pPr>
      <w:spacing w:line="240" w:lineRule="auto"/>
      <w:ind w:firstLine="0" w:firstLineChars="0"/>
      <w:jc w:val="both"/>
    </w:pPr>
    <w:rPr>
      <w:rFonts w:cs="Times New Roman"/>
      <w:sz w:val="21"/>
      <w:szCs w:val="24"/>
    </w:rPr>
  </w:style>
  <w:style w:type="paragraph" w:styleId="51">
    <w:name w:val="index 2"/>
    <w:basedOn w:val="1"/>
    <w:next w:val="1"/>
    <w:qFormat/>
    <w:uiPriority w:val="0"/>
    <w:pPr>
      <w:ind w:left="560" w:leftChars="200" w:firstLine="560"/>
      <w:jc w:val="both"/>
    </w:pPr>
    <w:rPr>
      <w:rFonts w:cs="Times New Roman"/>
      <w:sz w:val="28"/>
      <w:szCs w:val="28"/>
    </w:rPr>
  </w:style>
  <w:style w:type="paragraph" w:styleId="52">
    <w:name w:val="Title"/>
    <w:basedOn w:val="1"/>
    <w:next w:val="1"/>
    <w:link w:val="107"/>
    <w:qFormat/>
    <w:uiPriority w:val="0"/>
    <w:pPr>
      <w:spacing w:before="240" w:after="60" w:line="240" w:lineRule="auto"/>
      <w:ind w:firstLine="0" w:firstLineChars="0"/>
      <w:jc w:val="center"/>
      <w:outlineLvl w:val="0"/>
    </w:pPr>
    <w:rPr>
      <w:rFonts w:ascii="Cambria" w:hAnsi="Cambria" w:eastAsia="宋体" w:cs="Times New Roman"/>
      <w:b/>
      <w:bCs/>
      <w:sz w:val="32"/>
      <w:szCs w:val="32"/>
    </w:rPr>
  </w:style>
  <w:style w:type="paragraph" w:styleId="53">
    <w:name w:val="annotation subject"/>
    <w:basedOn w:val="22"/>
    <w:next w:val="22"/>
    <w:link w:val="108"/>
    <w:qFormat/>
    <w:uiPriority w:val="0"/>
    <w:rPr>
      <w:b/>
      <w:bCs/>
      <w:sz w:val="21"/>
    </w:rPr>
  </w:style>
  <w:style w:type="paragraph" w:styleId="54">
    <w:name w:val="Body Text First Indent"/>
    <w:basedOn w:val="24"/>
    <w:link w:val="109"/>
    <w:qFormat/>
    <w:uiPriority w:val="99"/>
    <w:pPr>
      <w:spacing w:after="120" w:line="240" w:lineRule="auto"/>
      <w:ind w:firstLine="420" w:firstLineChars="100"/>
      <w:jc w:val="both"/>
    </w:pPr>
    <w:rPr>
      <w:rFonts w:ascii="Times New Roman" w:hAnsi="Times New Roman"/>
      <w:sz w:val="21"/>
    </w:rPr>
  </w:style>
  <w:style w:type="paragraph" w:styleId="55">
    <w:name w:val="Body Text First Indent 2"/>
    <w:basedOn w:val="25"/>
    <w:link w:val="110"/>
    <w:qFormat/>
    <w:uiPriority w:val="0"/>
    <w:pPr>
      <w:ind w:firstLine="420" w:firstLineChars="200"/>
    </w:pPr>
    <w:rPr>
      <w:kern w:val="0"/>
      <w:sz w:val="28"/>
    </w:rPr>
  </w:style>
  <w:style w:type="table" w:styleId="57">
    <w:name w:val="Table Grid"/>
    <w:basedOn w:val="5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22"/>
    <w:rPr>
      <w:rFonts w:eastAsia="宋体"/>
      <w:b/>
      <w:bCs/>
      <w:kern w:val="2"/>
      <w:sz w:val="24"/>
      <w:lang w:val="en-US" w:eastAsia="zh-CN" w:bidi="ar-SA"/>
    </w:rPr>
  </w:style>
  <w:style w:type="character" w:styleId="60">
    <w:name w:val="page number"/>
    <w:basedOn w:val="58"/>
    <w:qFormat/>
    <w:uiPriority w:val="0"/>
    <w:rPr>
      <w:bCs/>
      <w:kern w:val="44"/>
      <w:sz w:val="28"/>
      <w:szCs w:val="44"/>
    </w:rPr>
  </w:style>
  <w:style w:type="character" w:styleId="61">
    <w:name w:val="FollowedHyperlink"/>
    <w:qFormat/>
    <w:uiPriority w:val="99"/>
    <w:rPr>
      <w:rFonts w:eastAsia="宋体"/>
      <w:color w:val="800080"/>
      <w:kern w:val="2"/>
      <w:sz w:val="24"/>
      <w:u w:val="single"/>
      <w:lang w:val="en-US" w:eastAsia="zh-CN" w:bidi="ar-SA"/>
    </w:rPr>
  </w:style>
  <w:style w:type="character" w:styleId="62">
    <w:name w:val="Emphasis"/>
    <w:qFormat/>
    <w:uiPriority w:val="20"/>
    <w:rPr>
      <w:rFonts w:eastAsia="宋体"/>
      <w:color w:val="CC0000"/>
      <w:kern w:val="2"/>
      <w:sz w:val="24"/>
      <w:lang w:val="en-US" w:eastAsia="zh-CN" w:bidi="ar-SA"/>
    </w:rPr>
  </w:style>
  <w:style w:type="character" w:styleId="63">
    <w:name w:val="HTML Definition"/>
    <w:basedOn w:val="58"/>
    <w:unhideWhenUsed/>
    <w:qFormat/>
    <w:uiPriority w:val="99"/>
  </w:style>
  <w:style w:type="character" w:styleId="64">
    <w:name w:val="HTML Typewriter"/>
    <w:unhideWhenUsed/>
    <w:qFormat/>
    <w:uiPriority w:val="99"/>
    <w:rPr>
      <w:rFonts w:hint="default" w:ascii="Courier New" w:hAnsi="Courier New" w:cs="Courier New"/>
      <w:sz w:val="20"/>
    </w:rPr>
  </w:style>
  <w:style w:type="character" w:styleId="65">
    <w:name w:val="HTML Acronym"/>
    <w:basedOn w:val="58"/>
    <w:unhideWhenUsed/>
    <w:qFormat/>
    <w:uiPriority w:val="99"/>
  </w:style>
  <w:style w:type="character" w:styleId="66">
    <w:name w:val="HTML Variable"/>
    <w:basedOn w:val="58"/>
    <w:unhideWhenUsed/>
    <w:qFormat/>
    <w:uiPriority w:val="99"/>
  </w:style>
  <w:style w:type="character" w:styleId="67">
    <w:name w:val="Hyperlink"/>
    <w:qFormat/>
    <w:uiPriority w:val="99"/>
    <w:rPr>
      <w:rFonts w:eastAsia="宋体"/>
      <w:color w:val="0000FF"/>
      <w:kern w:val="2"/>
      <w:sz w:val="24"/>
      <w:u w:val="single"/>
      <w:lang w:val="en-US" w:eastAsia="zh-CN" w:bidi="ar-SA"/>
    </w:rPr>
  </w:style>
  <w:style w:type="character" w:styleId="68">
    <w:name w:val="HTML Code"/>
    <w:unhideWhenUsed/>
    <w:qFormat/>
    <w:uiPriority w:val="99"/>
    <w:rPr>
      <w:rFonts w:hint="default" w:ascii="Courier New" w:hAnsi="Courier New" w:cs="Courier New"/>
      <w:sz w:val="20"/>
    </w:rPr>
  </w:style>
  <w:style w:type="character" w:styleId="69">
    <w:name w:val="annotation reference"/>
    <w:qFormat/>
    <w:uiPriority w:val="0"/>
    <w:rPr>
      <w:rFonts w:eastAsia="宋体"/>
      <w:kern w:val="2"/>
      <w:sz w:val="21"/>
      <w:szCs w:val="21"/>
      <w:lang w:val="en-US" w:eastAsia="zh-CN" w:bidi="ar-SA"/>
    </w:rPr>
  </w:style>
  <w:style w:type="character" w:styleId="70">
    <w:name w:val="HTML Cite"/>
    <w:unhideWhenUsed/>
    <w:qFormat/>
    <w:uiPriority w:val="99"/>
    <w:rPr>
      <w:color w:val="222222"/>
      <w:u w:val="none"/>
    </w:rPr>
  </w:style>
  <w:style w:type="character" w:styleId="71">
    <w:name w:val="footnote reference"/>
    <w:qFormat/>
    <w:uiPriority w:val="0"/>
    <w:rPr>
      <w:rFonts w:eastAsia="宋体"/>
      <w:kern w:val="2"/>
      <w:sz w:val="24"/>
      <w:vertAlign w:val="superscript"/>
      <w:lang w:val="en-US" w:eastAsia="zh-CN" w:bidi="ar-SA"/>
    </w:rPr>
  </w:style>
  <w:style w:type="character" w:styleId="72">
    <w:name w:val="HTML Keyboard"/>
    <w:unhideWhenUsed/>
    <w:qFormat/>
    <w:uiPriority w:val="99"/>
    <w:rPr>
      <w:rFonts w:hint="default" w:ascii="Courier New" w:hAnsi="Courier New" w:cs="Courier New"/>
      <w:sz w:val="20"/>
    </w:rPr>
  </w:style>
  <w:style w:type="character" w:styleId="73">
    <w:name w:val="HTML Sample"/>
    <w:unhideWhenUsed/>
    <w:qFormat/>
    <w:uiPriority w:val="99"/>
    <w:rPr>
      <w:rFonts w:ascii="Courier New" w:hAnsi="Courier New" w:cs="Courier New"/>
    </w:rPr>
  </w:style>
  <w:style w:type="character" w:customStyle="1" w:styleId="74">
    <w:name w:val="标题 3 Char"/>
    <w:qFormat/>
    <w:uiPriority w:val="0"/>
    <w:rPr>
      <w:rFonts w:eastAsia="宋体"/>
      <w:b/>
      <w:bCs/>
      <w:kern w:val="2"/>
      <w:sz w:val="32"/>
      <w:szCs w:val="32"/>
      <w:lang w:val="en-US" w:eastAsia="zh-CN" w:bidi="ar-SA"/>
    </w:rPr>
  </w:style>
  <w:style w:type="paragraph" w:customStyle="1" w:styleId="75">
    <w:name w:val="段"/>
    <w:link w:val="80"/>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76">
    <w:name w:val="标题 1 字符"/>
    <w:basedOn w:val="58"/>
    <w:link w:val="3"/>
    <w:qFormat/>
    <w:uiPriority w:val="0"/>
    <w:rPr>
      <w:rFonts w:ascii="Times New Roman" w:hAnsi="Times New Roman" w:eastAsia="仿宋" w:cs="Times New Roman"/>
      <w:b/>
      <w:bCs/>
      <w:kern w:val="44"/>
      <w:sz w:val="32"/>
      <w:szCs w:val="44"/>
    </w:rPr>
  </w:style>
  <w:style w:type="character" w:customStyle="1" w:styleId="77">
    <w:name w:val="文档结构图 字符"/>
    <w:basedOn w:val="58"/>
    <w:link w:val="20"/>
    <w:qFormat/>
    <w:uiPriority w:val="99"/>
    <w:rPr>
      <w:rFonts w:ascii="宋体" w:hAnsi="Times New Roman" w:eastAsia="宋体"/>
      <w:sz w:val="18"/>
      <w:szCs w:val="18"/>
    </w:rPr>
  </w:style>
  <w:style w:type="character" w:customStyle="1" w:styleId="78">
    <w:name w:val="标题 2 字符"/>
    <w:basedOn w:val="58"/>
    <w:link w:val="4"/>
    <w:qFormat/>
    <w:uiPriority w:val="0"/>
    <w:rPr>
      <w:rFonts w:asciiTheme="majorHAnsi" w:hAnsiTheme="majorHAnsi" w:eastAsiaTheme="majorEastAsia" w:cstheme="majorBidi"/>
      <w:b/>
      <w:bCs/>
      <w:sz w:val="32"/>
      <w:szCs w:val="32"/>
    </w:rPr>
  </w:style>
  <w:style w:type="paragraph" w:customStyle="1" w:styleId="79">
    <w:name w:val="正文2"/>
    <w:basedOn w:val="1"/>
    <w:link w:val="140"/>
    <w:qFormat/>
    <w:uiPriority w:val="0"/>
    <w:pPr>
      <w:widowControl/>
      <w:spacing w:line="240" w:lineRule="auto"/>
      <w:ind w:firstLine="0" w:firstLineChars="0"/>
      <w:jc w:val="center"/>
    </w:pPr>
    <w:rPr>
      <w:rFonts w:ascii="Calibri" w:hAnsi="Calibri" w:eastAsia="宋体" w:cs="宋体"/>
      <w:color w:val="000000"/>
      <w:szCs w:val="24"/>
    </w:rPr>
  </w:style>
  <w:style w:type="character" w:customStyle="1" w:styleId="80">
    <w:name w:val="段 Char Char"/>
    <w:link w:val="75"/>
    <w:qFormat/>
    <w:uiPriority w:val="0"/>
    <w:rPr>
      <w:rFonts w:ascii="宋体" w:hAnsi="Times New Roman" w:eastAsia="宋体" w:cs="Times New Roman"/>
      <w:kern w:val="0"/>
      <w:sz w:val="20"/>
      <w:szCs w:val="20"/>
    </w:rPr>
  </w:style>
  <w:style w:type="character" w:customStyle="1" w:styleId="81">
    <w:name w:val="无间隔 字符"/>
    <w:basedOn w:val="58"/>
    <w:link w:val="82"/>
    <w:qFormat/>
    <w:uiPriority w:val="0"/>
    <w:rPr>
      <w:rFonts w:ascii="Times New Roman" w:hAnsi="Times New Roman" w:eastAsia="仿宋_GB2312"/>
      <w:sz w:val="24"/>
    </w:rPr>
  </w:style>
  <w:style w:type="paragraph" w:styleId="82">
    <w:name w:val="No Spacing"/>
    <w:link w:val="81"/>
    <w:qFormat/>
    <w:uiPriority w:val="0"/>
    <w:pPr>
      <w:widowControl w:val="0"/>
      <w:spacing w:line="360" w:lineRule="auto"/>
    </w:pPr>
    <w:rPr>
      <w:rFonts w:ascii="Times New Roman" w:hAnsi="Times New Roman" w:eastAsia="仿宋_GB2312" w:cstheme="minorBidi"/>
      <w:kern w:val="2"/>
      <w:sz w:val="24"/>
      <w:szCs w:val="22"/>
      <w:lang w:val="en-US" w:eastAsia="zh-CN" w:bidi="ar-SA"/>
    </w:rPr>
  </w:style>
  <w:style w:type="character" w:customStyle="1" w:styleId="83">
    <w:name w:val="页眉 字符"/>
    <w:basedOn w:val="58"/>
    <w:link w:val="35"/>
    <w:semiHidden/>
    <w:qFormat/>
    <w:uiPriority w:val="99"/>
    <w:rPr>
      <w:rFonts w:ascii="Times New Roman" w:hAnsi="Times New Roman" w:eastAsia="仿宋_GB2312"/>
      <w:sz w:val="18"/>
      <w:szCs w:val="18"/>
    </w:rPr>
  </w:style>
  <w:style w:type="character" w:customStyle="1" w:styleId="84">
    <w:name w:val="页脚 字符"/>
    <w:basedOn w:val="58"/>
    <w:link w:val="34"/>
    <w:qFormat/>
    <w:uiPriority w:val="99"/>
    <w:rPr>
      <w:rFonts w:ascii="Times New Roman" w:hAnsi="Times New Roman" w:eastAsia="仿宋_GB2312"/>
      <w:sz w:val="18"/>
      <w:szCs w:val="18"/>
    </w:rPr>
  </w:style>
  <w:style w:type="paragraph" w:customStyle="1" w:styleId="85">
    <w:name w:val="5正文"/>
    <w:basedOn w:val="1"/>
    <w:link w:val="120"/>
    <w:qFormat/>
    <w:uiPriority w:val="0"/>
    <w:rPr>
      <w:rFonts w:ascii="仿宋_GB2312" w:hAnsi="宋体"/>
      <w:bCs/>
      <w:sz w:val="28"/>
    </w:rPr>
  </w:style>
  <w:style w:type="paragraph" w:customStyle="1" w:styleId="86">
    <w:name w:val="样式 标题 1 + 宋体 小二 居中 段前: 0.5 行 段后: 9.85 磅 行距: 1.5 倍行距"/>
    <w:basedOn w:val="3"/>
    <w:qFormat/>
    <w:uiPriority w:val="0"/>
    <w:pPr>
      <w:spacing w:beforeLines="50" w:after="197"/>
    </w:pPr>
    <w:rPr>
      <w:rFonts w:ascii="宋体" w:hAnsi="宋体" w:cs="宋体"/>
      <w:szCs w:val="20"/>
    </w:rPr>
  </w:style>
  <w:style w:type="character" w:customStyle="1" w:styleId="87">
    <w:name w:val="标题 4 字符"/>
    <w:basedOn w:val="58"/>
    <w:link w:val="6"/>
    <w:qFormat/>
    <w:uiPriority w:val="0"/>
    <w:rPr>
      <w:rFonts w:ascii="宋体" w:hAnsi="宋体" w:eastAsia="宋体" w:cs="Times New Roman"/>
      <w:b/>
      <w:bCs/>
      <w:kern w:val="2"/>
      <w:sz w:val="28"/>
      <w:szCs w:val="28"/>
    </w:rPr>
  </w:style>
  <w:style w:type="character" w:customStyle="1" w:styleId="88">
    <w:name w:val="标题 5 字符"/>
    <w:basedOn w:val="58"/>
    <w:link w:val="7"/>
    <w:qFormat/>
    <w:uiPriority w:val="0"/>
    <w:rPr>
      <w:rFonts w:ascii="Times New Roman" w:hAnsi="Times New Roman" w:eastAsia="宋体" w:cs="Times New Roman"/>
      <w:b/>
      <w:bCs/>
      <w:kern w:val="2"/>
      <w:sz w:val="28"/>
      <w:szCs w:val="28"/>
    </w:rPr>
  </w:style>
  <w:style w:type="character" w:customStyle="1" w:styleId="89">
    <w:name w:val="标题 6 字符"/>
    <w:basedOn w:val="58"/>
    <w:link w:val="8"/>
    <w:qFormat/>
    <w:uiPriority w:val="0"/>
    <w:rPr>
      <w:rFonts w:ascii="Arial" w:hAnsi="Arial" w:eastAsia="黑体" w:cs="Times New Roman"/>
      <w:b/>
      <w:bCs/>
      <w:kern w:val="2"/>
      <w:sz w:val="24"/>
      <w:szCs w:val="24"/>
    </w:rPr>
  </w:style>
  <w:style w:type="character" w:customStyle="1" w:styleId="90">
    <w:name w:val="标题 7 字符"/>
    <w:basedOn w:val="58"/>
    <w:link w:val="9"/>
    <w:qFormat/>
    <w:uiPriority w:val="0"/>
    <w:rPr>
      <w:rFonts w:ascii="Times New Roman" w:hAnsi="Times New Roman" w:eastAsia="仿宋_GB2312" w:cs="Times New Roman"/>
      <w:b/>
      <w:bCs/>
      <w:kern w:val="2"/>
      <w:sz w:val="24"/>
      <w:szCs w:val="24"/>
    </w:rPr>
  </w:style>
  <w:style w:type="character" w:customStyle="1" w:styleId="91">
    <w:name w:val="标题 8 字符"/>
    <w:basedOn w:val="58"/>
    <w:link w:val="10"/>
    <w:qFormat/>
    <w:uiPriority w:val="0"/>
    <w:rPr>
      <w:rFonts w:ascii="Arial" w:hAnsi="Arial" w:eastAsia="黑体" w:cs="Times New Roman"/>
      <w:bCs/>
      <w:kern w:val="2"/>
      <w:sz w:val="24"/>
      <w:szCs w:val="24"/>
    </w:rPr>
  </w:style>
  <w:style w:type="character" w:customStyle="1" w:styleId="92">
    <w:name w:val="标题 9 字符"/>
    <w:basedOn w:val="58"/>
    <w:link w:val="11"/>
    <w:qFormat/>
    <w:uiPriority w:val="0"/>
    <w:rPr>
      <w:rFonts w:ascii="Arial" w:hAnsi="Arial" w:eastAsia="黑体" w:cs="Times New Roman"/>
      <w:bCs/>
      <w:kern w:val="2"/>
      <w:sz w:val="21"/>
      <w:szCs w:val="21"/>
    </w:rPr>
  </w:style>
  <w:style w:type="character" w:customStyle="1" w:styleId="93">
    <w:name w:val="宏文本 字符"/>
    <w:basedOn w:val="58"/>
    <w:link w:val="2"/>
    <w:qFormat/>
    <w:uiPriority w:val="0"/>
    <w:rPr>
      <w:rFonts w:ascii="Courier New" w:hAnsi="Courier New" w:eastAsia="宋体" w:cs="Courier New"/>
      <w:kern w:val="2"/>
      <w:sz w:val="24"/>
      <w:szCs w:val="24"/>
    </w:rPr>
  </w:style>
  <w:style w:type="character" w:customStyle="1" w:styleId="94">
    <w:name w:val="批注文字 字符"/>
    <w:basedOn w:val="58"/>
    <w:link w:val="22"/>
    <w:qFormat/>
    <w:uiPriority w:val="0"/>
    <w:rPr>
      <w:rFonts w:ascii="Times New Roman" w:hAnsi="Times New Roman" w:eastAsia="宋体" w:cs="Times New Roman"/>
      <w:kern w:val="2"/>
      <w:sz w:val="28"/>
      <w:szCs w:val="24"/>
    </w:rPr>
  </w:style>
  <w:style w:type="character" w:customStyle="1" w:styleId="95">
    <w:name w:val="正文文本 3 字符"/>
    <w:basedOn w:val="58"/>
    <w:link w:val="23"/>
    <w:qFormat/>
    <w:uiPriority w:val="0"/>
    <w:rPr>
      <w:rFonts w:ascii="Times New Roman" w:hAnsi="Times New Roman" w:eastAsia="仿宋_GB2312" w:cs="Times New Roman"/>
      <w:kern w:val="2"/>
      <w:sz w:val="16"/>
      <w:szCs w:val="16"/>
    </w:rPr>
  </w:style>
  <w:style w:type="character" w:customStyle="1" w:styleId="96">
    <w:name w:val="正文文本 字符"/>
    <w:basedOn w:val="58"/>
    <w:link w:val="24"/>
    <w:qFormat/>
    <w:uiPriority w:val="0"/>
    <w:rPr>
      <w:rFonts w:ascii="宋体" w:hAnsi="宋体" w:eastAsia="宋体" w:cs="Times New Roman"/>
      <w:kern w:val="2"/>
      <w:sz w:val="18"/>
      <w:szCs w:val="24"/>
    </w:rPr>
  </w:style>
  <w:style w:type="character" w:customStyle="1" w:styleId="97">
    <w:name w:val="正文文本缩进 字符"/>
    <w:basedOn w:val="58"/>
    <w:semiHidden/>
    <w:qFormat/>
    <w:uiPriority w:val="99"/>
    <w:rPr>
      <w:rFonts w:ascii="Times New Roman" w:hAnsi="Times New Roman" w:eastAsia="仿宋_GB2312"/>
      <w:kern w:val="2"/>
      <w:sz w:val="24"/>
      <w:szCs w:val="21"/>
    </w:rPr>
  </w:style>
  <w:style w:type="character" w:customStyle="1" w:styleId="98">
    <w:name w:val="纯文本 字符"/>
    <w:basedOn w:val="58"/>
    <w:link w:val="29"/>
    <w:qFormat/>
    <w:uiPriority w:val="0"/>
    <w:rPr>
      <w:rFonts w:ascii="宋体" w:hAnsi="Courier New" w:eastAsia="宋体" w:cs="Courier New"/>
      <w:kern w:val="2"/>
      <w:sz w:val="21"/>
      <w:szCs w:val="21"/>
    </w:rPr>
  </w:style>
  <w:style w:type="character" w:customStyle="1" w:styleId="99">
    <w:name w:val="日期 字符"/>
    <w:basedOn w:val="58"/>
    <w:link w:val="31"/>
    <w:qFormat/>
    <w:uiPriority w:val="0"/>
    <w:rPr>
      <w:rFonts w:ascii="Times New Roman" w:hAnsi="Times New Roman" w:eastAsia="宋体" w:cs="Times New Roman"/>
      <w:kern w:val="2"/>
      <w:sz w:val="21"/>
      <w:szCs w:val="24"/>
    </w:rPr>
  </w:style>
  <w:style w:type="character" w:customStyle="1" w:styleId="100">
    <w:name w:val="正文文本缩进 2 字符"/>
    <w:basedOn w:val="58"/>
    <w:link w:val="32"/>
    <w:qFormat/>
    <w:uiPriority w:val="0"/>
    <w:rPr>
      <w:rFonts w:ascii="Times New Roman" w:hAnsi="Times New Roman" w:eastAsia="宋体" w:cs="Times New Roman"/>
      <w:kern w:val="2"/>
      <w:sz w:val="21"/>
      <w:szCs w:val="24"/>
    </w:rPr>
  </w:style>
  <w:style w:type="character" w:customStyle="1" w:styleId="101">
    <w:name w:val="批注框文本 字符"/>
    <w:basedOn w:val="58"/>
    <w:link w:val="33"/>
    <w:qFormat/>
    <w:uiPriority w:val="99"/>
    <w:rPr>
      <w:rFonts w:ascii="Times New Roman" w:hAnsi="Times New Roman" w:eastAsia="宋体" w:cs="Times New Roman"/>
      <w:kern w:val="2"/>
      <w:sz w:val="18"/>
      <w:szCs w:val="18"/>
    </w:rPr>
  </w:style>
  <w:style w:type="character" w:customStyle="1" w:styleId="102">
    <w:name w:val="副标题 字符"/>
    <w:basedOn w:val="58"/>
    <w:link w:val="38"/>
    <w:qFormat/>
    <w:uiPriority w:val="0"/>
    <w:rPr>
      <w:rFonts w:ascii="Times New Roman" w:hAnsi="Times New Roman" w:eastAsia="宋体" w:cs="Times New Roman"/>
      <w:bCs/>
      <w:kern w:val="28"/>
      <w:sz w:val="24"/>
      <w:szCs w:val="32"/>
    </w:rPr>
  </w:style>
  <w:style w:type="character" w:customStyle="1" w:styleId="103">
    <w:name w:val="脚注文本 字符"/>
    <w:basedOn w:val="58"/>
    <w:link w:val="41"/>
    <w:qFormat/>
    <w:uiPriority w:val="0"/>
    <w:rPr>
      <w:rFonts w:ascii="Times New Roman" w:hAnsi="Times New Roman" w:eastAsia="宋体" w:cs="Times New Roman"/>
      <w:kern w:val="2"/>
      <w:sz w:val="18"/>
      <w:szCs w:val="18"/>
    </w:rPr>
  </w:style>
  <w:style w:type="character" w:customStyle="1" w:styleId="104">
    <w:name w:val="正文文本缩进 3 字符"/>
    <w:basedOn w:val="58"/>
    <w:link w:val="43"/>
    <w:qFormat/>
    <w:uiPriority w:val="0"/>
    <w:rPr>
      <w:rFonts w:ascii="Times New Roman" w:hAnsi="Times New Roman" w:eastAsia="宋体" w:cs="Times New Roman"/>
      <w:kern w:val="2"/>
      <w:sz w:val="16"/>
      <w:szCs w:val="16"/>
    </w:rPr>
  </w:style>
  <w:style w:type="character" w:customStyle="1" w:styleId="105">
    <w:name w:val="正文文本 2 字符"/>
    <w:basedOn w:val="58"/>
    <w:link w:val="47"/>
    <w:qFormat/>
    <w:uiPriority w:val="0"/>
    <w:rPr>
      <w:rFonts w:ascii="Times New Roman" w:hAnsi="Times New Roman" w:eastAsia="宋体" w:cs="Times New Roman"/>
      <w:kern w:val="2"/>
      <w:sz w:val="21"/>
      <w:szCs w:val="24"/>
    </w:rPr>
  </w:style>
  <w:style w:type="character" w:customStyle="1" w:styleId="106">
    <w:name w:val="HTML 预设格式 字符"/>
    <w:basedOn w:val="58"/>
    <w:link w:val="48"/>
    <w:qFormat/>
    <w:uiPriority w:val="0"/>
    <w:rPr>
      <w:rFonts w:ascii="Arial" w:hAnsi="Arial" w:eastAsia="宋体" w:cs="Times New Roman"/>
      <w:sz w:val="21"/>
      <w:szCs w:val="21"/>
    </w:rPr>
  </w:style>
  <w:style w:type="character" w:customStyle="1" w:styleId="107">
    <w:name w:val="标题 字符"/>
    <w:basedOn w:val="58"/>
    <w:link w:val="52"/>
    <w:qFormat/>
    <w:uiPriority w:val="0"/>
    <w:rPr>
      <w:rFonts w:ascii="Cambria" w:hAnsi="Cambria" w:eastAsia="宋体" w:cs="Times New Roman"/>
      <w:b/>
      <w:bCs/>
      <w:kern w:val="2"/>
      <w:sz w:val="32"/>
      <w:szCs w:val="32"/>
    </w:rPr>
  </w:style>
  <w:style w:type="character" w:customStyle="1" w:styleId="108">
    <w:name w:val="批注主题 字符"/>
    <w:basedOn w:val="94"/>
    <w:link w:val="53"/>
    <w:qFormat/>
    <w:uiPriority w:val="0"/>
    <w:rPr>
      <w:rFonts w:ascii="Times New Roman" w:hAnsi="Times New Roman" w:eastAsia="宋体" w:cs="Times New Roman"/>
      <w:b/>
      <w:bCs/>
      <w:kern w:val="2"/>
      <w:sz w:val="21"/>
      <w:szCs w:val="24"/>
    </w:rPr>
  </w:style>
  <w:style w:type="character" w:customStyle="1" w:styleId="109">
    <w:name w:val="正文文本首行缩进 字符"/>
    <w:basedOn w:val="96"/>
    <w:link w:val="54"/>
    <w:qFormat/>
    <w:uiPriority w:val="99"/>
    <w:rPr>
      <w:rFonts w:ascii="Times New Roman" w:hAnsi="Times New Roman" w:eastAsia="宋体" w:cs="Times New Roman"/>
      <w:kern w:val="2"/>
      <w:sz w:val="21"/>
      <w:szCs w:val="24"/>
    </w:rPr>
  </w:style>
  <w:style w:type="character" w:customStyle="1" w:styleId="110">
    <w:name w:val="正文文本首行缩进 2 字符"/>
    <w:basedOn w:val="97"/>
    <w:link w:val="55"/>
    <w:qFormat/>
    <w:uiPriority w:val="0"/>
    <w:rPr>
      <w:rFonts w:ascii="Times New Roman" w:hAnsi="Times New Roman" w:eastAsia="宋体" w:cs="Times New Roman"/>
      <w:kern w:val="2"/>
      <w:sz w:val="28"/>
      <w:szCs w:val="24"/>
    </w:rPr>
  </w:style>
  <w:style w:type="character" w:customStyle="1" w:styleId="111">
    <w:name w:val="标题 3 字符1"/>
    <w:link w:val="5"/>
    <w:qFormat/>
    <w:uiPriority w:val="0"/>
    <w:rPr>
      <w:rFonts w:ascii="Times New Roman" w:hAnsi="Times New Roman" w:eastAsia="仿宋_GB2312"/>
      <w:b/>
      <w:bCs/>
      <w:kern w:val="2"/>
      <w:sz w:val="32"/>
      <w:szCs w:val="32"/>
    </w:rPr>
  </w:style>
  <w:style w:type="character" w:customStyle="1" w:styleId="112">
    <w:name w:val="4 Char"/>
    <w:link w:val="113"/>
    <w:qFormat/>
    <w:uiPriority w:val="0"/>
    <w:rPr>
      <w:rFonts w:ascii="宋体" w:hAnsi="宋体" w:eastAsia="仿宋_GB2312"/>
      <w:kern w:val="2"/>
      <w:sz w:val="28"/>
      <w:szCs w:val="28"/>
    </w:rPr>
  </w:style>
  <w:style w:type="paragraph" w:customStyle="1" w:styleId="113">
    <w:name w:val="4"/>
    <w:basedOn w:val="1"/>
    <w:link w:val="112"/>
    <w:qFormat/>
    <w:uiPriority w:val="0"/>
    <w:pPr>
      <w:ind w:firstLine="482"/>
      <w:jc w:val="both"/>
    </w:pPr>
    <w:rPr>
      <w:rFonts w:ascii="宋体" w:hAnsi="宋体"/>
      <w:sz w:val="28"/>
      <w:szCs w:val="28"/>
    </w:rPr>
  </w:style>
  <w:style w:type="character" w:customStyle="1" w:styleId="114">
    <w:name w:val="z-窗体底端 Char"/>
    <w:link w:val="115"/>
    <w:qFormat/>
    <w:uiPriority w:val="0"/>
    <w:rPr>
      <w:rFonts w:ascii="Arial" w:hAnsi="Arial" w:cs="Arial"/>
      <w:vanish/>
      <w:sz w:val="16"/>
      <w:szCs w:val="16"/>
    </w:rPr>
  </w:style>
  <w:style w:type="paragraph" w:customStyle="1" w:styleId="115">
    <w:name w:val="z-窗体底端1"/>
    <w:basedOn w:val="1"/>
    <w:next w:val="1"/>
    <w:link w:val="114"/>
    <w:qFormat/>
    <w:uiPriority w:val="0"/>
    <w:pPr>
      <w:widowControl/>
      <w:pBdr>
        <w:top w:val="single" w:color="auto" w:sz="6" w:space="1"/>
      </w:pBdr>
      <w:spacing w:line="240" w:lineRule="auto"/>
      <w:ind w:firstLine="0" w:firstLineChars="0"/>
      <w:jc w:val="center"/>
    </w:pPr>
    <w:rPr>
      <w:rFonts w:ascii="Arial" w:hAnsi="Arial" w:cs="Arial" w:eastAsiaTheme="minorEastAsia"/>
      <w:vanish/>
      <w:kern w:val="0"/>
      <w:sz w:val="16"/>
      <w:szCs w:val="16"/>
    </w:rPr>
  </w:style>
  <w:style w:type="character" w:customStyle="1" w:styleId="116">
    <w:name w:val="样式 四号"/>
    <w:qFormat/>
    <w:uiPriority w:val="0"/>
  </w:style>
  <w:style w:type="character" w:customStyle="1" w:styleId="117">
    <w:name w:val="正文文本缩进 字符1"/>
    <w:link w:val="25"/>
    <w:qFormat/>
    <w:uiPriority w:val="0"/>
    <w:rPr>
      <w:rFonts w:ascii="Times New Roman" w:hAnsi="Times New Roman" w:eastAsia="宋体" w:cs="Times New Roman"/>
      <w:kern w:val="2"/>
      <w:sz w:val="21"/>
      <w:szCs w:val="24"/>
    </w:rPr>
  </w:style>
  <w:style w:type="character" w:customStyle="1" w:styleId="118">
    <w:name w:val="font71"/>
    <w:qFormat/>
    <w:uiPriority w:val="0"/>
    <w:rPr>
      <w:rFonts w:hint="eastAsia" w:ascii="宋体" w:hAnsi="宋体" w:eastAsia="宋体" w:cs="宋体"/>
      <w:color w:val="000000"/>
      <w:kern w:val="2"/>
      <w:sz w:val="22"/>
      <w:szCs w:val="22"/>
      <w:u w:val="none"/>
      <w:vertAlign w:val="subscript"/>
      <w:lang w:val="en-US" w:eastAsia="zh-CN" w:bidi="ar-SA"/>
    </w:rPr>
  </w:style>
  <w:style w:type="character" w:customStyle="1" w:styleId="119">
    <w:name w:val="纯文本 Char"/>
    <w:qFormat/>
    <w:uiPriority w:val="0"/>
    <w:rPr>
      <w:rFonts w:ascii="宋体" w:hAnsi="Courier New" w:eastAsia="宋体" w:cs="Courier New"/>
      <w:kern w:val="2"/>
      <w:sz w:val="21"/>
      <w:szCs w:val="21"/>
      <w:lang w:val="en-US" w:eastAsia="zh-CN" w:bidi="ar-SA"/>
    </w:rPr>
  </w:style>
  <w:style w:type="character" w:customStyle="1" w:styleId="120">
    <w:name w:val="5正文 Char"/>
    <w:link w:val="85"/>
    <w:qFormat/>
    <w:locked/>
    <w:uiPriority w:val="0"/>
    <w:rPr>
      <w:rFonts w:ascii="仿宋_GB2312" w:hAnsi="宋体" w:eastAsia="仿宋_GB2312"/>
      <w:bCs/>
      <w:kern w:val="2"/>
      <w:sz w:val="28"/>
      <w:szCs w:val="21"/>
    </w:rPr>
  </w:style>
  <w:style w:type="character" w:customStyle="1" w:styleId="121">
    <w:name w:val="Char Char5"/>
    <w:qFormat/>
    <w:uiPriority w:val="0"/>
    <w:rPr>
      <w:rFonts w:eastAsia="宋体"/>
      <w:kern w:val="2"/>
      <w:sz w:val="18"/>
      <w:szCs w:val="18"/>
      <w:lang w:val="en-US" w:eastAsia="zh-CN" w:bidi="ar-SA"/>
    </w:rPr>
  </w:style>
  <w:style w:type="character" w:customStyle="1" w:styleId="122">
    <w:name w:val="font61"/>
    <w:qFormat/>
    <w:uiPriority w:val="0"/>
    <w:rPr>
      <w:rFonts w:hint="default" w:ascii="font-weight : 400" w:hAnsi="font-weight : 400" w:eastAsia="font-weight : 400" w:cs="font-weight : 400"/>
      <w:bCs/>
      <w:color w:val="000000"/>
      <w:kern w:val="44"/>
      <w:sz w:val="20"/>
      <w:szCs w:val="20"/>
      <w:u w:val="none"/>
      <w:vertAlign w:val="superscript"/>
    </w:rPr>
  </w:style>
  <w:style w:type="character" w:customStyle="1" w:styleId="123">
    <w:name w:val="纯文本 Char2"/>
    <w:qFormat/>
    <w:uiPriority w:val="0"/>
    <w:rPr>
      <w:rFonts w:ascii="宋体" w:hAnsi="Courier New" w:eastAsia="宋体" w:cs="Courier New"/>
      <w:kern w:val="2"/>
      <w:sz w:val="21"/>
      <w:szCs w:val="21"/>
      <w:lang w:val="en-US" w:eastAsia="zh-CN" w:bidi="ar-SA"/>
    </w:rPr>
  </w:style>
  <w:style w:type="character" w:customStyle="1" w:styleId="124">
    <w:name w:val="正文文本 Char1"/>
    <w:qFormat/>
    <w:locked/>
    <w:uiPriority w:val="99"/>
    <w:rPr>
      <w:rFonts w:ascii="Arial Unicode MS" w:eastAsia="宋体"/>
      <w:kern w:val="2"/>
      <w:sz w:val="26"/>
      <w:szCs w:val="26"/>
      <w:lang w:val="en-US" w:eastAsia="zh-CN" w:bidi="ar-SA"/>
    </w:rPr>
  </w:style>
  <w:style w:type="character" w:customStyle="1" w:styleId="125">
    <w:name w:val="Char Char3"/>
    <w:qFormat/>
    <w:uiPriority w:val="0"/>
    <w:rPr>
      <w:rFonts w:eastAsia="宋体"/>
      <w:kern w:val="2"/>
      <w:sz w:val="18"/>
      <w:szCs w:val="18"/>
      <w:lang w:val="en-US" w:eastAsia="zh-CN" w:bidi="ar-SA"/>
    </w:rPr>
  </w:style>
  <w:style w:type="character" w:customStyle="1" w:styleId="126">
    <w:name w:val="不明显强调1"/>
    <w:qFormat/>
    <w:uiPriority w:val="0"/>
    <w:rPr>
      <w:rFonts w:eastAsia="宋体"/>
      <w:i/>
      <w:iCs/>
      <w:color w:val="808080"/>
      <w:kern w:val="2"/>
      <w:sz w:val="24"/>
      <w:lang w:val="en-US" w:eastAsia="zh-CN" w:bidi="ar-SA"/>
    </w:rPr>
  </w:style>
  <w:style w:type="character" w:customStyle="1" w:styleId="127">
    <w:name w:val="正文标题1 Char Char Char Char Char Char"/>
    <w:qFormat/>
    <w:uiPriority w:val="0"/>
    <w:rPr>
      <w:rFonts w:ascii="Arial Narrow" w:hAnsi="Arial Narrow" w:eastAsia="仿宋_GB2312" w:cs="宋体"/>
      <w:b/>
      <w:color w:val="000000"/>
      <w:kern w:val="10"/>
      <w:sz w:val="28"/>
      <w:szCs w:val="28"/>
      <w:lang w:val="en-US" w:eastAsia="zh-CN" w:bidi="ar-SA"/>
    </w:rPr>
  </w:style>
  <w:style w:type="character" w:customStyle="1" w:styleId="128">
    <w:name w:val="font111"/>
    <w:qFormat/>
    <w:uiPriority w:val="0"/>
    <w:rPr>
      <w:rFonts w:hint="default" w:ascii="font-weight : 400" w:hAnsi="font-weight : 400" w:eastAsia="font-weight : 400" w:cs="font-weight : 400"/>
      <w:bCs/>
      <w:color w:val="000000"/>
      <w:kern w:val="44"/>
      <w:sz w:val="20"/>
      <w:szCs w:val="20"/>
      <w:u w:val="none"/>
    </w:rPr>
  </w:style>
  <w:style w:type="character" w:customStyle="1" w:styleId="129">
    <w:name w:val="正文文本（使用1） Char"/>
    <w:link w:val="130"/>
    <w:qFormat/>
    <w:uiPriority w:val="0"/>
    <w:rPr>
      <w:rFonts w:ascii="Arial"/>
      <w:color w:val="0000FF"/>
      <w:kern w:val="2"/>
      <w:sz w:val="24"/>
    </w:rPr>
  </w:style>
  <w:style w:type="paragraph" w:customStyle="1" w:styleId="130">
    <w:name w:val="正文文本（使用1）"/>
    <w:basedOn w:val="1"/>
    <w:link w:val="129"/>
    <w:qFormat/>
    <w:uiPriority w:val="0"/>
    <w:pPr>
      <w:adjustRightInd w:val="0"/>
      <w:snapToGrid w:val="0"/>
      <w:ind w:firstLine="480"/>
      <w:jc w:val="both"/>
    </w:pPr>
    <w:rPr>
      <w:rFonts w:ascii="Arial" w:hAnsiTheme="minorHAnsi" w:eastAsiaTheme="minorEastAsia"/>
      <w:color w:val="0000FF"/>
      <w:szCs w:val="20"/>
    </w:rPr>
  </w:style>
  <w:style w:type="character" w:customStyle="1" w:styleId="131">
    <w:name w:val="px14"/>
    <w:basedOn w:val="58"/>
    <w:qFormat/>
    <w:uiPriority w:val="0"/>
    <w:rPr>
      <w:bCs/>
      <w:kern w:val="44"/>
      <w:sz w:val="28"/>
      <w:szCs w:val="44"/>
    </w:rPr>
  </w:style>
  <w:style w:type="character" w:customStyle="1" w:styleId="132">
    <w:name w:val="正文1 Char3"/>
    <w:qFormat/>
    <w:uiPriority w:val="0"/>
    <w:rPr>
      <w:rFonts w:eastAsia="宋体"/>
      <w:color w:val="000000"/>
      <w:kern w:val="2"/>
      <w:sz w:val="24"/>
      <w:szCs w:val="27"/>
      <w:lang w:val="en-US" w:eastAsia="zh-CN" w:bidi="ar-SA"/>
    </w:rPr>
  </w:style>
  <w:style w:type="character" w:customStyle="1" w:styleId="133">
    <w:name w:val="正文1 Char1 Char Char"/>
    <w:qFormat/>
    <w:uiPriority w:val="0"/>
    <w:rPr>
      <w:rFonts w:ascii="Arial" w:hAnsi="Arial" w:eastAsia="宋体"/>
      <w:kern w:val="2"/>
      <w:sz w:val="28"/>
      <w:lang w:val="en-US" w:eastAsia="zh-CN" w:bidi="ar-SA"/>
    </w:rPr>
  </w:style>
  <w:style w:type="character" w:customStyle="1" w:styleId="134">
    <w:name w:val="标题 #5"/>
    <w:qFormat/>
    <w:uiPriority w:val="0"/>
    <w:rPr>
      <w:rFonts w:ascii="Arial Unicode MS" w:eastAsia="宋体"/>
      <w:kern w:val="2"/>
      <w:sz w:val="26"/>
      <w:szCs w:val="26"/>
      <w:lang w:val="en-US" w:eastAsia="en-US" w:bidi="ar-SA"/>
    </w:rPr>
  </w:style>
  <w:style w:type="character" w:customStyle="1" w:styleId="135">
    <w:name w:val="表头 Char1"/>
    <w:link w:val="136"/>
    <w:qFormat/>
    <w:uiPriority w:val="0"/>
    <w:rPr>
      <w:rFonts w:ascii="Arial" w:hAnsi="Arial" w:eastAsia="宋体"/>
      <w:b/>
      <w:bCs/>
      <w:kern w:val="2"/>
      <w:sz w:val="30"/>
      <w:szCs w:val="30"/>
    </w:rPr>
  </w:style>
  <w:style w:type="paragraph" w:customStyle="1" w:styleId="136">
    <w:name w:val="表头"/>
    <w:basedOn w:val="1"/>
    <w:link w:val="135"/>
    <w:qFormat/>
    <w:uiPriority w:val="0"/>
    <w:pPr>
      <w:adjustRightInd w:val="0"/>
      <w:snapToGrid w:val="0"/>
      <w:spacing w:beforeLines="50" w:line="500" w:lineRule="exact"/>
      <w:outlineLvl w:val="8"/>
    </w:pPr>
    <w:rPr>
      <w:rFonts w:ascii="Arial" w:hAnsi="Arial" w:eastAsia="宋体"/>
      <w:b/>
      <w:bCs/>
      <w:sz w:val="30"/>
      <w:szCs w:val="30"/>
    </w:rPr>
  </w:style>
  <w:style w:type="character" w:customStyle="1" w:styleId="137">
    <w:name w:val="样式 宋体 小四"/>
    <w:qFormat/>
    <w:uiPriority w:val="0"/>
    <w:rPr>
      <w:rFonts w:ascii="宋体" w:hAnsi="宋体" w:eastAsia="楷体_GB2312"/>
      <w:sz w:val="24"/>
    </w:rPr>
  </w:style>
  <w:style w:type="character" w:customStyle="1" w:styleId="138">
    <w:name w:val="样式 正文首行缩进 + 首行缩进:  1 字符 Char"/>
    <w:link w:val="139"/>
    <w:qFormat/>
    <w:uiPriority w:val="0"/>
    <w:rPr>
      <w:rFonts w:eastAsia="仿宋_GB2312"/>
      <w:snapToGrid w:val="0"/>
      <w:color w:val="008000"/>
      <w:kern w:val="2"/>
      <w:sz w:val="28"/>
      <w:szCs w:val="28"/>
    </w:rPr>
  </w:style>
  <w:style w:type="paragraph" w:customStyle="1" w:styleId="139">
    <w:name w:val="样式 正文首行缩进 + 首行缩进:  1 字符"/>
    <w:basedOn w:val="54"/>
    <w:link w:val="138"/>
    <w:qFormat/>
    <w:uiPriority w:val="0"/>
    <w:pPr>
      <w:tabs>
        <w:tab w:val="left" w:pos="5327"/>
        <w:tab w:val="left" w:pos="6326"/>
        <w:tab w:val="left" w:pos="7230"/>
        <w:tab w:val="left" w:pos="9301"/>
      </w:tabs>
      <w:adjustRightInd w:val="0"/>
      <w:snapToGrid w:val="0"/>
      <w:spacing w:after="0" w:line="360" w:lineRule="auto"/>
      <w:ind w:firstLine="560" w:firstLineChars="200"/>
    </w:pPr>
    <w:rPr>
      <w:rFonts w:eastAsia="仿宋_GB2312" w:asciiTheme="minorHAnsi" w:hAnsiTheme="minorHAnsi" w:cstheme="minorBidi"/>
      <w:snapToGrid w:val="0"/>
      <w:color w:val="008000"/>
      <w:sz w:val="28"/>
      <w:szCs w:val="28"/>
    </w:rPr>
  </w:style>
  <w:style w:type="character" w:customStyle="1" w:styleId="140">
    <w:name w:val="正文2 Char"/>
    <w:link w:val="79"/>
    <w:qFormat/>
    <w:uiPriority w:val="0"/>
    <w:rPr>
      <w:rFonts w:ascii="Calibri" w:hAnsi="Calibri" w:eastAsia="宋体" w:cs="宋体"/>
      <w:color w:val="000000"/>
      <w:kern w:val="2"/>
      <w:sz w:val="24"/>
      <w:szCs w:val="24"/>
    </w:rPr>
  </w:style>
  <w:style w:type="character" w:customStyle="1" w:styleId="141">
    <w:name w:val="正文首行缩进 Char1"/>
    <w:qFormat/>
    <w:uiPriority w:val="0"/>
  </w:style>
  <w:style w:type="character" w:customStyle="1" w:styleId="142">
    <w:name w:val="无间隔 Char"/>
    <w:link w:val="143"/>
    <w:qFormat/>
    <w:uiPriority w:val="0"/>
    <w:rPr>
      <w:rFonts w:ascii="Calibri" w:hAnsi="Calibri" w:eastAsia="宋体" w:cs="黑体"/>
      <w:kern w:val="2"/>
      <w:sz w:val="24"/>
      <w:szCs w:val="24"/>
    </w:rPr>
  </w:style>
  <w:style w:type="paragraph" w:customStyle="1" w:styleId="143">
    <w:name w:val="无间隔1"/>
    <w:basedOn w:val="1"/>
    <w:link w:val="142"/>
    <w:qFormat/>
    <w:uiPriority w:val="0"/>
    <w:pPr>
      <w:widowControl/>
      <w:adjustRightInd w:val="0"/>
      <w:snapToGrid w:val="0"/>
      <w:spacing w:line="240" w:lineRule="auto"/>
      <w:ind w:firstLine="0" w:firstLineChars="0"/>
      <w:jc w:val="center"/>
    </w:pPr>
    <w:rPr>
      <w:rFonts w:ascii="Calibri" w:hAnsi="Calibri" w:eastAsia="宋体" w:cs="黑体"/>
      <w:szCs w:val="24"/>
    </w:rPr>
  </w:style>
  <w:style w:type="character" w:customStyle="1" w:styleId="144">
    <w:name w:val="正文51561 Char"/>
    <w:link w:val="145"/>
    <w:qFormat/>
    <w:uiPriority w:val="0"/>
  </w:style>
  <w:style w:type="paragraph" w:customStyle="1" w:styleId="145">
    <w:name w:val="正文51561"/>
    <w:basedOn w:val="1"/>
    <w:link w:val="144"/>
    <w:qFormat/>
    <w:uiPriority w:val="0"/>
    <w:pPr>
      <w:spacing w:after="120" w:line="480" w:lineRule="exact"/>
      <w:ind w:firstLine="560"/>
      <w:jc w:val="both"/>
    </w:pPr>
    <w:rPr>
      <w:rFonts w:asciiTheme="minorHAnsi" w:hAnsiTheme="minorHAnsi" w:eastAsiaTheme="minorEastAsia"/>
      <w:kern w:val="0"/>
      <w:sz w:val="20"/>
      <w:szCs w:val="20"/>
    </w:rPr>
  </w:style>
  <w:style w:type="character" w:customStyle="1" w:styleId="146">
    <w:name w:val="样式1 Char"/>
    <w:link w:val="147"/>
    <w:qFormat/>
    <w:uiPriority w:val="0"/>
    <w:rPr>
      <w:rFonts w:ascii="宋体" w:hAnsi="宋体" w:eastAsia="宋体"/>
      <w:kern w:val="2"/>
      <w:sz w:val="24"/>
      <w:szCs w:val="32"/>
    </w:rPr>
  </w:style>
  <w:style w:type="paragraph" w:customStyle="1" w:styleId="147">
    <w:name w:val="样式1"/>
    <w:basedOn w:val="4"/>
    <w:link w:val="146"/>
    <w:qFormat/>
    <w:uiPriority w:val="0"/>
    <w:pPr>
      <w:spacing w:before="0" w:beforeAutospacing="1" w:after="0" w:afterLines="100" w:line="300" w:lineRule="exact"/>
      <w:ind w:firstLine="0" w:firstLineChars="0"/>
      <w:jc w:val="center"/>
    </w:pPr>
    <w:rPr>
      <w:rFonts w:ascii="宋体" w:hAnsi="宋体" w:eastAsia="宋体" w:cstheme="minorBidi"/>
      <w:b w:val="0"/>
      <w:bCs w:val="0"/>
      <w:sz w:val="24"/>
    </w:rPr>
  </w:style>
  <w:style w:type="character" w:customStyle="1" w:styleId="148">
    <w:name w:val="Char Char8"/>
    <w:qFormat/>
    <w:uiPriority w:val="0"/>
    <w:rPr>
      <w:rFonts w:ascii="宋体" w:hAnsi="宋体" w:eastAsia="宋体"/>
      <w:kern w:val="2"/>
      <w:sz w:val="18"/>
      <w:szCs w:val="24"/>
      <w:lang w:val="en-US" w:eastAsia="zh-CN" w:bidi="ar-SA"/>
    </w:rPr>
  </w:style>
  <w:style w:type="character" w:customStyle="1" w:styleId="149">
    <w:name w:val="正文缩进 Char1"/>
    <w:qFormat/>
    <w:uiPriority w:val="0"/>
    <w:rPr>
      <w:rFonts w:ascii="宋体" w:hAnsi="宋体" w:eastAsia="宋体"/>
      <w:b/>
      <w:color w:val="000000"/>
      <w:kern w:val="2"/>
      <w:sz w:val="24"/>
      <w:szCs w:val="24"/>
      <w:lang w:val="en-US" w:eastAsia="zh-CN" w:bidi="ar-SA"/>
    </w:rPr>
  </w:style>
  <w:style w:type="character" w:customStyle="1" w:styleId="150">
    <w:name w:val="标题 3 Char Char"/>
    <w:basedOn w:val="58"/>
    <w:qFormat/>
    <w:uiPriority w:val="0"/>
    <w:rPr>
      <w:bCs/>
      <w:kern w:val="44"/>
      <w:sz w:val="28"/>
      <w:szCs w:val="44"/>
    </w:rPr>
  </w:style>
  <w:style w:type="character" w:customStyle="1" w:styleId="151">
    <w:name w:val="3zw1"/>
    <w:qFormat/>
    <w:uiPriority w:val="0"/>
    <w:rPr>
      <w:rFonts w:eastAsia="宋体"/>
      <w:color w:val="000000"/>
      <w:kern w:val="2"/>
      <w:sz w:val="21"/>
      <w:szCs w:val="21"/>
      <w:lang w:val="en-US" w:eastAsia="zh-CN" w:bidi="ar-SA"/>
    </w:rPr>
  </w:style>
  <w:style w:type="character" w:customStyle="1" w:styleId="152">
    <w:name w:val="段落1 Char"/>
    <w:link w:val="153"/>
    <w:qFormat/>
    <w:uiPriority w:val="0"/>
    <w:rPr>
      <w:rFonts w:ascii="仿宋_GB2312" w:eastAsia="仿宋_GB2312"/>
      <w:spacing w:val="30"/>
      <w:sz w:val="28"/>
    </w:rPr>
  </w:style>
  <w:style w:type="paragraph" w:customStyle="1" w:styleId="153">
    <w:name w:val="段落1"/>
    <w:basedOn w:val="1"/>
    <w:link w:val="152"/>
    <w:qFormat/>
    <w:uiPriority w:val="0"/>
    <w:pPr>
      <w:adjustRightInd w:val="0"/>
      <w:snapToGrid w:val="0"/>
      <w:spacing w:line="500" w:lineRule="exact"/>
      <w:jc w:val="both"/>
      <w:textAlignment w:val="baseline"/>
    </w:pPr>
    <w:rPr>
      <w:rFonts w:ascii="仿宋_GB2312" w:hAnsiTheme="minorHAnsi"/>
      <w:spacing w:val="30"/>
      <w:kern w:val="0"/>
      <w:sz w:val="28"/>
      <w:szCs w:val="20"/>
    </w:rPr>
  </w:style>
  <w:style w:type="character" w:customStyle="1" w:styleId="154">
    <w:name w:val="正文文本 + 间距 2 pt3"/>
    <w:qFormat/>
    <w:uiPriority w:val="0"/>
    <w:rPr>
      <w:rFonts w:ascii="Arial Unicode MS" w:eastAsia="Times New Roman" w:cs="Arial Unicode MS"/>
      <w:spacing w:val="40"/>
      <w:kern w:val="2"/>
      <w:sz w:val="26"/>
      <w:szCs w:val="26"/>
      <w:u w:val="none"/>
      <w:lang w:val="en-US" w:eastAsia="zh-CN" w:bidi="ar-SA"/>
    </w:rPr>
  </w:style>
  <w:style w:type="character" w:customStyle="1" w:styleId="155">
    <w:name w:val="font51"/>
    <w:qFormat/>
    <w:uiPriority w:val="0"/>
    <w:rPr>
      <w:rFonts w:hint="default" w:ascii="Times New Roman" w:hAnsi="Times New Roman" w:cs="Times New Roman"/>
      <w:bCs/>
      <w:color w:val="FF0000"/>
      <w:kern w:val="44"/>
      <w:sz w:val="20"/>
      <w:szCs w:val="20"/>
      <w:u w:val="none"/>
    </w:rPr>
  </w:style>
  <w:style w:type="character" w:customStyle="1" w:styleId="156">
    <w:name w:val="font81"/>
    <w:qFormat/>
    <w:uiPriority w:val="0"/>
    <w:rPr>
      <w:rFonts w:hint="default" w:ascii="Times New Roman" w:hAnsi="Times New Roman" w:cs="Times New Roman"/>
      <w:bCs/>
      <w:color w:val="FF0000"/>
      <w:kern w:val="44"/>
      <w:sz w:val="32"/>
      <w:szCs w:val="32"/>
      <w:u w:val="none"/>
    </w:rPr>
  </w:style>
  <w:style w:type="character" w:customStyle="1" w:styleId="157">
    <w:name w:val="gyy表内文字 Char"/>
    <w:link w:val="158"/>
    <w:qFormat/>
    <w:uiPriority w:val="0"/>
    <w:rPr>
      <w:rFonts w:eastAsia="宋体"/>
      <w:kern w:val="2"/>
      <w:sz w:val="21"/>
      <w:szCs w:val="21"/>
    </w:rPr>
  </w:style>
  <w:style w:type="paragraph" w:customStyle="1" w:styleId="158">
    <w:name w:val="gyy表内文字"/>
    <w:basedOn w:val="1"/>
    <w:link w:val="157"/>
    <w:qFormat/>
    <w:uiPriority w:val="0"/>
    <w:pPr>
      <w:spacing w:before="40" w:after="40" w:line="240" w:lineRule="auto"/>
      <w:ind w:firstLine="0" w:firstLineChars="0"/>
      <w:jc w:val="center"/>
    </w:pPr>
    <w:rPr>
      <w:rFonts w:eastAsia="宋体" w:asciiTheme="minorHAnsi" w:hAnsiTheme="minorHAnsi"/>
      <w:sz w:val="21"/>
    </w:rPr>
  </w:style>
  <w:style w:type="character" w:customStyle="1" w:styleId="159">
    <w:name w:val="正文＋首行缩进2字符 Char"/>
    <w:link w:val="160"/>
    <w:qFormat/>
    <w:uiPriority w:val="0"/>
    <w:rPr>
      <w:rFonts w:ascii="Calibri" w:hAnsi="Calibri" w:eastAsia="宋体"/>
      <w:spacing w:val="14"/>
      <w:kern w:val="2"/>
      <w:sz w:val="24"/>
      <w:szCs w:val="24"/>
      <w:lang w:eastAsia="en-US" w:bidi="en-US"/>
    </w:rPr>
  </w:style>
  <w:style w:type="paragraph" w:customStyle="1" w:styleId="160">
    <w:name w:val="正文＋首行缩进2字符"/>
    <w:basedOn w:val="1"/>
    <w:link w:val="159"/>
    <w:qFormat/>
    <w:uiPriority w:val="0"/>
    <w:pPr>
      <w:widowControl/>
    </w:pPr>
    <w:rPr>
      <w:rFonts w:ascii="Calibri" w:hAnsi="Calibri" w:eastAsia="宋体"/>
      <w:spacing w:val="14"/>
      <w:szCs w:val="24"/>
      <w:lang w:eastAsia="en-US" w:bidi="en-US"/>
    </w:rPr>
  </w:style>
  <w:style w:type="character" w:customStyle="1" w:styleId="161">
    <w:name w:val="正文文本缩进 2 Char1"/>
    <w:semiHidden/>
    <w:qFormat/>
    <w:uiPriority w:val="99"/>
  </w:style>
  <w:style w:type="character" w:customStyle="1" w:styleId="162">
    <w:name w:val="font41"/>
    <w:qFormat/>
    <w:uiPriority w:val="0"/>
    <w:rPr>
      <w:rFonts w:hint="eastAsia" w:ascii="仿宋_GB2312" w:eastAsia="仿宋_GB2312" w:cs="仿宋_GB2312"/>
      <w:bCs/>
      <w:color w:val="000000"/>
      <w:kern w:val="44"/>
      <w:sz w:val="24"/>
      <w:szCs w:val="24"/>
      <w:u w:val="none"/>
    </w:rPr>
  </w:style>
  <w:style w:type="character" w:customStyle="1" w:styleId="163">
    <w:name w:val="font01"/>
    <w:qFormat/>
    <w:uiPriority w:val="0"/>
    <w:rPr>
      <w:rFonts w:hint="eastAsia" w:ascii="宋体" w:hAnsi="宋体" w:eastAsia="宋体" w:cs="宋体"/>
      <w:bCs/>
      <w:color w:val="000000"/>
      <w:kern w:val="44"/>
      <w:sz w:val="24"/>
      <w:szCs w:val="24"/>
      <w:u w:val="none"/>
    </w:rPr>
  </w:style>
  <w:style w:type="character" w:customStyle="1" w:styleId="164">
    <w:name w:val="标题 #5_"/>
    <w:link w:val="165"/>
    <w:qFormat/>
    <w:locked/>
    <w:uiPriority w:val="0"/>
    <w:rPr>
      <w:rFonts w:ascii="Arial Unicode MS" w:eastAsia="宋体"/>
      <w:kern w:val="2"/>
      <w:sz w:val="26"/>
      <w:szCs w:val="26"/>
      <w:shd w:val="clear" w:color="auto" w:fill="FFFFFF"/>
    </w:rPr>
  </w:style>
  <w:style w:type="paragraph" w:customStyle="1" w:styleId="165">
    <w:name w:val="标题 #51"/>
    <w:basedOn w:val="1"/>
    <w:link w:val="164"/>
    <w:qFormat/>
    <w:uiPriority w:val="0"/>
    <w:pPr>
      <w:shd w:val="clear" w:color="auto" w:fill="FFFFFF"/>
      <w:spacing w:before="300" w:after="180" w:line="547" w:lineRule="exact"/>
      <w:ind w:firstLine="0" w:firstLineChars="0"/>
      <w:outlineLvl w:val="4"/>
    </w:pPr>
    <w:rPr>
      <w:rFonts w:ascii="Arial Unicode MS" w:eastAsia="宋体" w:hAnsiTheme="minorHAnsi"/>
      <w:sz w:val="26"/>
      <w:szCs w:val="26"/>
    </w:rPr>
  </w:style>
  <w:style w:type="character" w:customStyle="1" w:styleId="166">
    <w:name w:val="hangju"/>
    <w:basedOn w:val="58"/>
    <w:qFormat/>
    <w:uiPriority w:val="0"/>
    <w:rPr>
      <w:bCs/>
      <w:kern w:val="44"/>
      <w:sz w:val="28"/>
      <w:szCs w:val="44"/>
    </w:rPr>
  </w:style>
  <w:style w:type="character" w:customStyle="1" w:styleId="167">
    <w:name w:val="15"/>
    <w:qFormat/>
    <w:uiPriority w:val="0"/>
    <w:rPr>
      <w:rFonts w:hint="eastAsia" w:ascii="宋体" w:hAnsi="宋体" w:eastAsia="宋体"/>
      <w:kern w:val="2"/>
      <w:sz w:val="24"/>
      <w:szCs w:val="24"/>
      <w:lang w:val="en-US" w:eastAsia="zh-CN" w:bidi="ar-SA"/>
    </w:rPr>
  </w:style>
  <w:style w:type="character" w:customStyle="1" w:styleId="168">
    <w:name w:val="正文1 Char Char Char Char Char Char Char Char"/>
    <w:qFormat/>
    <w:uiPriority w:val="0"/>
    <w:rPr>
      <w:rFonts w:ascii="Arial Narrow" w:hAnsi="Arial Narrow" w:eastAsia="仿宋_GB2312"/>
      <w:color w:val="000000"/>
      <w:kern w:val="10"/>
      <w:sz w:val="28"/>
      <w:szCs w:val="28"/>
      <w:lang w:val="en-US" w:eastAsia="zh-CN" w:bidi="ar-SA"/>
    </w:rPr>
  </w:style>
  <w:style w:type="character" w:customStyle="1" w:styleId="169">
    <w:name w:val="apple-converted-space"/>
    <w:basedOn w:val="58"/>
    <w:qFormat/>
    <w:uiPriority w:val="0"/>
    <w:rPr>
      <w:bCs/>
      <w:kern w:val="44"/>
      <w:sz w:val="28"/>
      <w:szCs w:val="44"/>
    </w:rPr>
  </w:style>
  <w:style w:type="character" w:customStyle="1" w:styleId="170">
    <w:name w:val="表 Char"/>
    <w:link w:val="171"/>
    <w:qFormat/>
    <w:uiPriority w:val="0"/>
    <w:rPr>
      <w:rFonts w:eastAsia="楷体_GB2312"/>
      <w:sz w:val="24"/>
    </w:rPr>
  </w:style>
  <w:style w:type="paragraph" w:customStyle="1" w:styleId="171">
    <w:name w:val="表"/>
    <w:basedOn w:val="1"/>
    <w:link w:val="170"/>
    <w:qFormat/>
    <w:uiPriority w:val="0"/>
    <w:pPr>
      <w:adjustRightInd w:val="0"/>
      <w:snapToGrid w:val="0"/>
      <w:spacing w:line="240" w:lineRule="auto"/>
      <w:ind w:firstLine="0" w:firstLineChars="0"/>
      <w:jc w:val="center"/>
      <w:textAlignment w:val="center"/>
    </w:pPr>
    <w:rPr>
      <w:rFonts w:eastAsia="楷体_GB2312" w:asciiTheme="minorHAnsi" w:hAnsiTheme="minorHAnsi"/>
      <w:kern w:val="0"/>
      <w:szCs w:val="20"/>
    </w:rPr>
  </w:style>
  <w:style w:type="character" w:customStyle="1" w:styleId="172">
    <w:name w:val="正文1 Char1"/>
    <w:link w:val="173"/>
    <w:qFormat/>
    <w:uiPriority w:val="0"/>
    <w:rPr>
      <w:rFonts w:eastAsia="宋体"/>
      <w:color w:val="000000"/>
      <w:kern w:val="2"/>
      <w:sz w:val="24"/>
      <w:szCs w:val="27"/>
    </w:rPr>
  </w:style>
  <w:style w:type="paragraph" w:customStyle="1" w:styleId="173">
    <w:name w:val="正文1"/>
    <w:basedOn w:val="1"/>
    <w:link w:val="172"/>
    <w:qFormat/>
    <w:uiPriority w:val="0"/>
    <w:pPr>
      <w:spacing w:line="440" w:lineRule="exact"/>
      <w:ind w:firstLine="480"/>
      <w:jc w:val="both"/>
    </w:pPr>
    <w:rPr>
      <w:rFonts w:eastAsia="宋体" w:asciiTheme="minorHAnsi" w:hAnsiTheme="minorHAnsi"/>
      <w:color w:val="000000"/>
      <w:szCs w:val="27"/>
    </w:rPr>
  </w:style>
  <w:style w:type="character" w:customStyle="1" w:styleId="174">
    <w:name w:val="正文标题1 Char Char Char Char"/>
    <w:qFormat/>
    <w:uiPriority w:val="0"/>
    <w:rPr>
      <w:rFonts w:ascii="Arial Narrow" w:hAnsi="Arial Narrow" w:eastAsia="仿宋_GB2312"/>
      <w:b/>
      <w:color w:val="000000"/>
      <w:kern w:val="10"/>
      <w:sz w:val="28"/>
      <w:szCs w:val="28"/>
      <w:lang w:val="en-US" w:eastAsia="zh-CN" w:bidi="ar-SA"/>
    </w:rPr>
  </w:style>
  <w:style w:type="character" w:customStyle="1" w:styleId="175">
    <w:name w:val="纯文本 Char Char2"/>
    <w:qFormat/>
    <w:uiPriority w:val="0"/>
    <w:rPr>
      <w:rFonts w:ascii="宋体" w:hAnsi="Courier New" w:eastAsia="宋体" w:cs="Courier New"/>
      <w:kern w:val="2"/>
      <w:sz w:val="21"/>
      <w:szCs w:val="21"/>
      <w:lang w:val="en-US" w:eastAsia="zh-CN" w:bidi="ar-SA"/>
    </w:rPr>
  </w:style>
  <w:style w:type="character" w:customStyle="1" w:styleId="176">
    <w:name w:val="书籍标题1"/>
    <w:qFormat/>
    <w:uiPriority w:val="33"/>
    <w:rPr>
      <w:rFonts w:ascii="Times New Roman" w:hAnsi="Times New Roman" w:eastAsia="宋体"/>
      <w:b/>
      <w:bCs/>
      <w:spacing w:val="0"/>
      <w:kern w:val="0"/>
      <w:position w:val="0"/>
      <w:sz w:val="28"/>
      <w:szCs w:val="44"/>
      <w:vertAlign w:val="baseline"/>
    </w:rPr>
  </w:style>
  <w:style w:type="character" w:customStyle="1" w:styleId="177">
    <w:name w:val="正文格式 Char"/>
    <w:link w:val="178"/>
    <w:qFormat/>
    <w:uiPriority w:val="0"/>
    <w:rPr>
      <w:rFonts w:eastAsia="宋体"/>
      <w:snapToGrid w:val="0"/>
      <w:kern w:val="2"/>
      <w:sz w:val="28"/>
      <w:szCs w:val="28"/>
    </w:rPr>
  </w:style>
  <w:style w:type="paragraph" w:customStyle="1" w:styleId="178">
    <w:name w:val="正文格式"/>
    <w:basedOn w:val="1"/>
    <w:link w:val="177"/>
    <w:qFormat/>
    <w:uiPriority w:val="0"/>
    <w:pPr>
      <w:adjustRightInd w:val="0"/>
      <w:snapToGrid w:val="0"/>
      <w:spacing w:line="480" w:lineRule="exact"/>
      <w:ind w:firstLine="567"/>
      <w:jc w:val="both"/>
    </w:pPr>
    <w:rPr>
      <w:rFonts w:eastAsia="宋体" w:asciiTheme="minorHAnsi" w:hAnsiTheme="minorHAnsi"/>
      <w:snapToGrid w:val="0"/>
      <w:sz w:val="28"/>
      <w:szCs w:val="28"/>
    </w:rPr>
  </w:style>
  <w:style w:type="character" w:customStyle="1" w:styleId="179">
    <w:name w:val="font1"/>
    <w:qFormat/>
    <w:uiPriority w:val="0"/>
    <w:rPr>
      <w:rFonts w:eastAsia="宋体"/>
      <w:color w:val="000000"/>
      <w:kern w:val="2"/>
      <w:sz w:val="24"/>
      <w:szCs w:val="24"/>
      <w:u w:val="none"/>
      <w:lang w:val="en-US" w:eastAsia="zh-CN" w:bidi="ar-SA"/>
    </w:rPr>
  </w:style>
  <w:style w:type="character" w:customStyle="1" w:styleId="180">
    <w:name w:val="表格132 Char"/>
    <w:link w:val="181"/>
    <w:qFormat/>
    <w:uiPriority w:val="0"/>
    <w:rPr>
      <w:rFonts w:eastAsia="宋体"/>
      <w:color w:val="000000"/>
      <w:kern w:val="2"/>
      <w:sz w:val="24"/>
      <w:szCs w:val="24"/>
    </w:rPr>
  </w:style>
  <w:style w:type="paragraph" w:customStyle="1" w:styleId="181">
    <w:name w:val="表格132"/>
    <w:basedOn w:val="1"/>
    <w:link w:val="180"/>
    <w:qFormat/>
    <w:uiPriority w:val="0"/>
    <w:pPr>
      <w:widowControl/>
      <w:spacing w:line="240" w:lineRule="auto"/>
      <w:ind w:firstLine="0" w:firstLineChars="0"/>
      <w:jc w:val="center"/>
    </w:pPr>
    <w:rPr>
      <w:rFonts w:eastAsia="宋体" w:asciiTheme="minorHAnsi" w:hAnsiTheme="minorHAnsi"/>
      <w:color w:val="000000"/>
      <w:szCs w:val="24"/>
    </w:rPr>
  </w:style>
  <w:style w:type="character" w:customStyle="1" w:styleId="182">
    <w:name w:val="textindent"/>
    <w:basedOn w:val="58"/>
    <w:qFormat/>
    <w:uiPriority w:val="0"/>
    <w:rPr>
      <w:bCs/>
      <w:kern w:val="44"/>
      <w:sz w:val="28"/>
      <w:szCs w:val="44"/>
    </w:rPr>
  </w:style>
  <w:style w:type="character" w:customStyle="1" w:styleId="183">
    <w:name w:val="样式 标题 3 + 宋体 小三 黑色 Char"/>
    <w:link w:val="184"/>
    <w:qFormat/>
    <w:uiPriority w:val="0"/>
    <w:rPr>
      <w:rFonts w:ascii="宋体" w:hAnsi="宋体" w:eastAsia="宋体"/>
      <w:b/>
      <w:bCs/>
      <w:color w:val="000000"/>
      <w:kern w:val="2"/>
      <w:sz w:val="24"/>
      <w:szCs w:val="32"/>
    </w:rPr>
  </w:style>
  <w:style w:type="paragraph" w:customStyle="1" w:styleId="184">
    <w:name w:val="样式 标题 3 + 宋体 小三 黑色"/>
    <w:basedOn w:val="5"/>
    <w:link w:val="183"/>
    <w:qFormat/>
    <w:uiPriority w:val="0"/>
    <w:pPr>
      <w:spacing w:before="0" w:after="0" w:line="360" w:lineRule="auto"/>
      <w:ind w:firstLine="0" w:firstLineChars="0"/>
      <w:jc w:val="both"/>
    </w:pPr>
    <w:rPr>
      <w:rFonts w:ascii="宋体" w:hAnsi="宋体" w:eastAsia="宋体"/>
      <w:color w:val="000000"/>
      <w:sz w:val="24"/>
    </w:rPr>
  </w:style>
  <w:style w:type="character" w:customStyle="1" w:styleId="185">
    <w:name w:val="正文缩进 字符"/>
    <w:link w:val="16"/>
    <w:qFormat/>
    <w:uiPriority w:val="0"/>
    <w:rPr>
      <w:rFonts w:ascii="宋体" w:hAnsi="宋体" w:eastAsia="宋体" w:cs="Times New Roman"/>
      <w:b/>
      <w:color w:val="000000"/>
      <w:kern w:val="2"/>
      <w:sz w:val="24"/>
      <w:szCs w:val="24"/>
    </w:rPr>
  </w:style>
  <w:style w:type="character" w:customStyle="1" w:styleId="186">
    <w:name w:val="font91"/>
    <w:qFormat/>
    <w:uiPriority w:val="0"/>
    <w:rPr>
      <w:rFonts w:ascii="font-weight : 400" w:hAnsi="font-weight : 400" w:eastAsia="font-weight : 400" w:cs="font-weight : 400"/>
      <w:bCs/>
      <w:color w:val="000000"/>
      <w:kern w:val="44"/>
      <w:sz w:val="20"/>
      <w:szCs w:val="20"/>
      <w:u w:val="none"/>
    </w:rPr>
  </w:style>
  <w:style w:type="character" w:customStyle="1" w:styleId="187">
    <w:name w:val="正文 段 + 仿宋_GB2312 四号 首行缩进:  2 字符 行距: 1.5 倍行距 Char"/>
    <w:link w:val="188"/>
    <w:qFormat/>
    <w:uiPriority w:val="0"/>
    <w:rPr>
      <w:rFonts w:ascii="仿宋_GB2312" w:hAnsi="仿宋" w:eastAsia="仿宋_GB2312"/>
      <w:kern w:val="2"/>
      <w:sz w:val="28"/>
      <w:szCs w:val="24"/>
    </w:rPr>
  </w:style>
  <w:style w:type="paragraph" w:customStyle="1" w:styleId="188">
    <w:name w:val="正文 段 + 仿宋_GB2312 四号 首行缩进:  2 字符 行距: 1.5 倍行距"/>
    <w:basedOn w:val="1"/>
    <w:next w:val="1"/>
    <w:link w:val="187"/>
    <w:qFormat/>
    <w:uiPriority w:val="0"/>
    <w:pPr>
      <w:spacing w:after="120"/>
      <w:ind w:firstLine="561" w:firstLineChars="0"/>
      <w:jc w:val="both"/>
    </w:pPr>
    <w:rPr>
      <w:rFonts w:ascii="仿宋_GB2312" w:hAnsi="仿宋"/>
      <w:sz w:val="28"/>
      <w:szCs w:val="24"/>
    </w:rPr>
  </w:style>
  <w:style w:type="character" w:customStyle="1" w:styleId="189">
    <w:name w:val="标题5 Char"/>
    <w:qFormat/>
    <w:uiPriority w:val="0"/>
    <w:rPr>
      <w:rFonts w:ascii="宋体" w:hAnsi="Courier New" w:eastAsia="宋体" w:cs="Courier New"/>
      <w:kern w:val="2"/>
      <w:sz w:val="28"/>
      <w:szCs w:val="21"/>
      <w:lang w:val="en-US" w:eastAsia="zh-CN" w:bidi="ar-SA"/>
    </w:rPr>
  </w:style>
  <w:style w:type="character" w:customStyle="1" w:styleId="190">
    <w:name w:val="标题 2 Char"/>
    <w:qFormat/>
    <w:uiPriority w:val="0"/>
    <w:rPr>
      <w:rFonts w:ascii="Arial" w:hAnsi="Arial" w:eastAsia="黑体"/>
      <w:b/>
      <w:bCs/>
      <w:kern w:val="2"/>
      <w:sz w:val="32"/>
      <w:szCs w:val="32"/>
      <w:lang w:val="en-US" w:eastAsia="zh-CN" w:bidi="ar-SA"/>
    </w:rPr>
  </w:style>
  <w:style w:type="character" w:customStyle="1" w:styleId="191">
    <w:name w:val="正文文本 Char2"/>
    <w:semiHidden/>
    <w:qFormat/>
    <w:uiPriority w:val="99"/>
  </w:style>
  <w:style w:type="character" w:customStyle="1" w:styleId="192">
    <w:name w:val="样式 宋体 四号"/>
    <w:qFormat/>
    <w:uiPriority w:val="0"/>
    <w:rPr>
      <w:rFonts w:ascii="宋体" w:hAnsi="宋体" w:eastAsia="宋体"/>
      <w:kern w:val="2"/>
      <w:sz w:val="24"/>
      <w:lang w:val="en-US" w:eastAsia="zh-CN" w:bidi="ar-SA"/>
    </w:rPr>
  </w:style>
  <w:style w:type="character" w:customStyle="1" w:styleId="193">
    <w:name w:val="标题 1 Char"/>
    <w:qFormat/>
    <w:uiPriority w:val="0"/>
    <w:rPr>
      <w:rFonts w:ascii="宋体" w:hAnsi="Roman PS" w:eastAsia="宋体"/>
      <w:b/>
      <w:kern w:val="44"/>
      <w:sz w:val="36"/>
      <w:szCs w:val="28"/>
      <w:lang w:val="en-US" w:eastAsia="zh-CN" w:bidi="ar-SA"/>
    </w:rPr>
  </w:style>
  <w:style w:type="character" w:customStyle="1" w:styleId="194">
    <w:name w:val="表格 Char"/>
    <w:link w:val="195"/>
    <w:qFormat/>
    <w:uiPriority w:val="0"/>
    <w:rPr>
      <w:rFonts w:ascii="Calibri" w:hAnsi="Calibri" w:eastAsia="楷体_GB2312"/>
      <w:kern w:val="2"/>
      <w:sz w:val="24"/>
      <w:lang w:eastAsia="en-US" w:bidi="en-US"/>
    </w:rPr>
  </w:style>
  <w:style w:type="paragraph" w:customStyle="1" w:styleId="195">
    <w:name w:val="表格"/>
    <w:basedOn w:val="1"/>
    <w:link w:val="194"/>
    <w:qFormat/>
    <w:uiPriority w:val="0"/>
    <w:pPr>
      <w:widowControl/>
      <w:spacing w:line="240" w:lineRule="auto"/>
      <w:ind w:firstLine="0" w:firstLineChars="0"/>
      <w:jc w:val="center"/>
    </w:pPr>
    <w:rPr>
      <w:rFonts w:ascii="Calibri" w:hAnsi="Calibri" w:eastAsia="楷体_GB2312"/>
      <w:szCs w:val="20"/>
      <w:lang w:eastAsia="en-US" w:bidi="en-US"/>
    </w:rPr>
  </w:style>
  <w:style w:type="character" w:customStyle="1" w:styleId="196">
    <w:name w:val="样式 正文1 + 首行缩进:  2 字符 Char3"/>
    <w:link w:val="197"/>
    <w:qFormat/>
    <w:uiPriority w:val="0"/>
    <w:rPr>
      <w:rFonts w:ascii="宋体" w:eastAsia="宋体"/>
      <w:kern w:val="2"/>
      <w:sz w:val="24"/>
      <w:szCs w:val="24"/>
    </w:rPr>
  </w:style>
  <w:style w:type="paragraph" w:customStyle="1" w:styleId="197">
    <w:name w:val="样式 正文1 + 首行缩进:  2 字符"/>
    <w:basedOn w:val="1"/>
    <w:link w:val="196"/>
    <w:qFormat/>
    <w:uiPriority w:val="0"/>
    <w:pPr>
      <w:jc w:val="both"/>
    </w:pPr>
    <w:rPr>
      <w:rFonts w:ascii="宋体" w:eastAsia="宋体" w:hAnsiTheme="minorHAnsi"/>
      <w:szCs w:val="24"/>
    </w:rPr>
  </w:style>
  <w:style w:type="character" w:customStyle="1" w:styleId="198">
    <w:name w:val="font31"/>
    <w:qFormat/>
    <w:uiPriority w:val="0"/>
    <w:rPr>
      <w:rFonts w:hint="eastAsia" w:ascii="仿宋_GB2312" w:eastAsia="仿宋_GB2312" w:cs="仿宋_GB2312"/>
      <w:bCs/>
      <w:color w:val="000000"/>
      <w:kern w:val="44"/>
      <w:sz w:val="22"/>
      <w:szCs w:val="22"/>
      <w:u w:val="none"/>
    </w:rPr>
  </w:style>
  <w:style w:type="character" w:customStyle="1" w:styleId="199">
    <w:name w:val="正文首行缩进 Char Char"/>
    <w:qFormat/>
    <w:uiPriority w:val="0"/>
    <w:rPr>
      <w:rFonts w:ascii="宋体" w:eastAsia="宋体"/>
      <w:kern w:val="2"/>
      <w:sz w:val="28"/>
      <w:szCs w:val="28"/>
      <w:lang w:val="en-US" w:eastAsia="zh-CN" w:bidi="ar-SA"/>
    </w:rPr>
  </w:style>
  <w:style w:type="character" w:customStyle="1" w:styleId="200">
    <w:name w:val="表格标题（使用1） Char"/>
    <w:link w:val="201"/>
    <w:qFormat/>
    <w:uiPriority w:val="0"/>
    <w:rPr>
      <w:rFonts w:ascii="宋体" w:hAnsi="宋体" w:eastAsia="宋体"/>
      <w:b/>
      <w:kern w:val="2"/>
      <w:sz w:val="24"/>
      <w:szCs w:val="24"/>
    </w:rPr>
  </w:style>
  <w:style w:type="paragraph" w:customStyle="1" w:styleId="201">
    <w:name w:val="表格标题（使用1）"/>
    <w:basedOn w:val="1"/>
    <w:link w:val="200"/>
    <w:qFormat/>
    <w:uiPriority w:val="0"/>
    <w:pPr>
      <w:adjustRightInd w:val="0"/>
      <w:snapToGrid w:val="0"/>
      <w:spacing w:before="120" w:after="48" w:line="240" w:lineRule="auto"/>
      <w:ind w:firstLine="0" w:firstLineChars="0"/>
      <w:jc w:val="center"/>
      <w:textAlignment w:val="baseline"/>
    </w:pPr>
    <w:rPr>
      <w:rFonts w:ascii="宋体" w:hAnsi="宋体" w:eastAsia="宋体"/>
      <w:b/>
      <w:szCs w:val="24"/>
    </w:rPr>
  </w:style>
  <w:style w:type="character" w:customStyle="1" w:styleId="202">
    <w:name w:val="样式 宋体 小三"/>
    <w:qFormat/>
    <w:uiPriority w:val="0"/>
    <w:rPr>
      <w:sz w:val="28"/>
    </w:rPr>
  </w:style>
  <w:style w:type="character" w:customStyle="1" w:styleId="203">
    <w:name w:val="font101"/>
    <w:qFormat/>
    <w:uiPriority w:val="0"/>
    <w:rPr>
      <w:rFonts w:hint="default" w:ascii="font-weight : 400" w:hAnsi="font-weight : 400" w:eastAsia="font-weight : 400" w:cs="font-weight : 400"/>
      <w:bCs/>
      <w:color w:val="000000"/>
      <w:kern w:val="44"/>
      <w:sz w:val="20"/>
      <w:szCs w:val="20"/>
      <w:u w:val="none"/>
    </w:rPr>
  </w:style>
  <w:style w:type="character" w:customStyle="1" w:styleId="204">
    <w:name w:val="文字 Char"/>
    <w:link w:val="205"/>
    <w:qFormat/>
    <w:uiPriority w:val="0"/>
    <w:rPr>
      <w:rFonts w:ascii="宋体" w:hAnsi="宋体" w:eastAsia="宋体"/>
      <w:kern w:val="2"/>
      <w:sz w:val="28"/>
      <w:szCs w:val="32"/>
    </w:rPr>
  </w:style>
  <w:style w:type="paragraph" w:customStyle="1" w:styleId="205">
    <w:name w:val="文字"/>
    <w:basedOn w:val="1"/>
    <w:link w:val="204"/>
    <w:qFormat/>
    <w:uiPriority w:val="0"/>
    <w:pPr>
      <w:tabs>
        <w:tab w:val="left" w:pos="1200"/>
      </w:tabs>
      <w:spacing w:line="240" w:lineRule="auto"/>
      <w:jc w:val="both"/>
    </w:pPr>
    <w:rPr>
      <w:rFonts w:ascii="宋体" w:hAnsi="宋体" w:eastAsia="宋体"/>
      <w:sz w:val="28"/>
      <w:szCs w:val="32"/>
    </w:rPr>
  </w:style>
  <w:style w:type="character" w:customStyle="1" w:styleId="206">
    <w:name w:val="font21"/>
    <w:qFormat/>
    <w:uiPriority w:val="0"/>
    <w:rPr>
      <w:rFonts w:hint="eastAsia" w:ascii="仿宋_GB2312" w:eastAsia="仿宋_GB2312" w:cs="仿宋_GB2312"/>
      <w:bCs/>
      <w:color w:val="000000"/>
      <w:kern w:val="44"/>
      <w:sz w:val="22"/>
      <w:szCs w:val="22"/>
      <w:u w:val="none"/>
      <w:vertAlign w:val="superscript"/>
    </w:rPr>
  </w:style>
  <w:style w:type="character" w:customStyle="1" w:styleId="207">
    <w:name w:val="页眉 字符1"/>
    <w:qFormat/>
    <w:uiPriority w:val="99"/>
    <w:rPr>
      <w:kern w:val="2"/>
      <w:sz w:val="18"/>
      <w:szCs w:val="18"/>
    </w:rPr>
  </w:style>
  <w:style w:type="character" w:customStyle="1" w:styleId="208">
    <w:name w:val="正文标题1 Char1 Char Char"/>
    <w:qFormat/>
    <w:uiPriority w:val="0"/>
    <w:rPr>
      <w:rFonts w:ascii="Arial Narrow" w:hAnsi="Arial Narrow" w:eastAsia="仿宋_GB2312"/>
      <w:b/>
      <w:color w:val="000000"/>
      <w:kern w:val="10"/>
      <w:sz w:val="28"/>
      <w:szCs w:val="28"/>
      <w:lang w:val="en-US" w:eastAsia="zh-CN" w:bidi="ar-SA"/>
    </w:rPr>
  </w:style>
  <w:style w:type="character" w:customStyle="1" w:styleId="209">
    <w:name w:val="明显参考1"/>
    <w:qFormat/>
    <w:uiPriority w:val="0"/>
    <w:rPr>
      <w:rFonts w:eastAsia="宋体"/>
      <w:b/>
      <w:bCs/>
      <w:smallCaps/>
      <w:color w:val="C0504D"/>
      <w:spacing w:val="5"/>
      <w:kern w:val="2"/>
      <w:sz w:val="24"/>
      <w:u w:val="single"/>
      <w:lang w:val="en-US" w:eastAsia="zh-CN" w:bidi="ar-SA"/>
    </w:rPr>
  </w:style>
  <w:style w:type="character" w:customStyle="1" w:styleId="210">
    <w:name w:val="font11"/>
    <w:qFormat/>
    <w:uiPriority w:val="0"/>
    <w:rPr>
      <w:rFonts w:hint="eastAsia" w:ascii="仿宋_GB2312" w:eastAsia="仿宋_GB2312" w:cs="仿宋_GB2312"/>
      <w:bCs/>
      <w:strike/>
      <w:color w:val="000000"/>
      <w:kern w:val="44"/>
      <w:sz w:val="22"/>
      <w:szCs w:val="22"/>
    </w:rPr>
  </w:style>
  <w:style w:type="character" w:customStyle="1" w:styleId="211">
    <w:name w:val="节标题 Char"/>
    <w:qFormat/>
    <w:uiPriority w:val="0"/>
    <w:rPr>
      <w:rFonts w:ascii="Arial" w:hAnsi="Arial" w:eastAsia="华文中宋"/>
      <w:b/>
      <w:kern w:val="2"/>
      <w:sz w:val="32"/>
      <w:lang w:val="en-US" w:eastAsia="zh-CN" w:bidi="ar-SA"/>
    </w:rPr>
  </w:style>
  <w:style w:type="character" w:customStyle="1" w:styleId="212">
    <w:name w:val="正文字体 Char"/>
    <w:link w:val="213"/>
    <w:qFormat/>
    <w:uiPriority w:val="0"/>
    <w:rPr>
      <w:rFonts w:eastAsia="宋体"/>
      <w:kern w:val="2"/>
      <w:sz w:val="28"/>
      <w:szCs w:val="28"/>
    </w:rPr>
  </w:style>
  <w:style w:type="paragraph" w:customStyle="1" w:styleId="213">
    <w:name w:val="正文字体"/>
    <w:basedOn w:val="1"/>
    <w:link w:val="212"/>
    <w:qFormat/>
    <w:uiPriority w:val="0"/>
    <w:pPr>
      <w:adjustRightInd w:val="0"/>
      <w:snapToGrid w:val="0"/>
      <w:jc w:val="both"/>
    </w:pPr>
    <w:rPr>
      <w:rFonts w:eastAsia="宋体" w:asciiTheme="minorHAnsi" w:hAnsiTheme="minorHAnsi"/>
      <w:sz w:val="28"/>
      <w:szCs w:val="28"/>
    </w:rPr>
  </w:style>
  <w:style w:type="character" w:customStyle="1" w:styleId="214">
    <w:name w:val="正文文本缩进 Char1"/>
    <w:semiHidden/>
    <w:qFormat/>
    <w:uiPriority w:val="99"/>
  </w:style>
  <w:style w:type="character" w:customStyle="1" w:styleId="215">
    <w:name w:val="样式 样式 样式 正文首行缩进 + 首行缩进:  2 字符 + 首行缩进:  2 字符 + 首行缩进:  2 字符 Char"/>
    <w:link w:val="216"/>
    <w:qFormat/>
    <w:uiPriority w:val="0"/>
    <w:rPr>
      <w:rFonts w:ascii="Arial Narrow" w:hAnsi="Arial Narrow" w:eastAsia="仿宋_GB2312"/>
      <w:sz w:val="28"/>
    </w:rPr>
  </w:style>
  <w:style w:type="paragraph" w:customStyle="1" w:styleId="216">
    <w:name w:val="样式 样式 样式 正文首行缩进 + 首行缩进:  2 字符 + 首行缩进:  2 字符 + 首行缩进:  2 字符"/>
    <w:basedOn w:val="1"/>
    <w:link w:val="215"/>
    <w:qFormat/>
    <w:uiPriority w:val="0"/>
    <w:pPr>
      <w:widowControl/>
      <w:spacing w:line="560" w:lineRule="exact"/>
      <w:ind w:firstLine="560"/>
    </w:pPr>
    <w:rPr>
      <w:rFonts w:ascii="Arial Narrow" w:hAnsi="Arial Narrow"/>
      <w:kern w:val="0"/>
      <w:sz w:val="28"/>
      <w:szCs w:val="20"/>
    </w:rPr>
  </w:style>
  <w:style w:type="character" w:customStyle="1" w:styleId="217">
    <w:name w:val="表标题 Char"/>
    <w:link w:val="218"/>
    <w:qFormat/>
    <w:uiPriority w:val="0"/>
    <w:rPr>
      <w:rFonts w:ascii="黑体" w:hAnsi="宋体" w:eastAsia="黑体"/>
      <w:bCs/>
      <w:sz w:val="24"/>
    </w:rPr>
  </w:style>
  <w:style w:type="paragraph" w:customStyle="1" w:styleId="218">
    <w:name w:val="表标题"/>
    <w:basedOn w:val="1"/>
    <w:next w:val="1"/>
    <w:link w:val="217"/>
    <w:qFormat/>
    <w:uiPriority w:val="0"/>
    <w:pPr>
      <w:adjustRightInd w:val="0"/>
      <w:snapToGrid w:val="0"/>
      <w:spacing w:beforeLines="50" w:afterLines="20" w:line="240" w:lineRule="auto"/>
      <w:ind w:firstLine="600" w:firstLineChars="600"/>
      <w:textAlignment w:val="baseline"/>
    </w:pPr>
    <w:rPr>
      <w:rFonts w:ascii="黑体" w:hAnsi="宋体" w:eastAsia="黑体"/>
      <w:bCs/>
      <w:kern w:val="0"/>
      <w:szCs w:val="20"/>
    </w:rPr>
  </w:style>
  <w:style w:type="character" w:customStyle="1" w:styleId="219">
    <w:name w:val="font14lancu1"/>
    <w:qFormat/>
    <w:uiPriority w:val="0"/>
    <w:rPr>
      <w:rFonts w:eastAsia="宋体"/>
      <w:b/>
      <w:bCs/>
      <w:color w:val="004DDE"/>
      <w:kern w:val="2"/>
      <w:sz w:val="21"/>
      <w:szCs w:val="21"/>
      <w:u w:val="none"/>
      <w:lang w:val="en-US" w:eastAsia="zh-CN" w:bidi="ar-SA"/>
    </w:rPr>
  </w:style>
  <w:style w:type="paragraph" w:customStyle="1" w:styleId="220">
    <w:name w:val="样式 节标题 + 黑色 段前: 0.5 行 段后: 0.5 行 行距: 单倍行距"/>
    <w:basedOn w:val="1"/>
    <w:qFormat/>
    <w:uiPriority w:val="0"/>
    <w:pPr>
      <w:tabs>
        <w:tab w:val="left" w:pos="5327"/>
        <w:tab w:val="left" w:pos="6326"/>
        <w:tab w:val="left" w:pos="7230"/>
        <w:tab w:val="left" w:pos="9301"/>
      </w:tabs>
      <w:spacing w:beforeLines="50" w:afterLines="50" w:line="500" w:lineRule="exact"/>
      <w:ind w:firstLine="560"/>
      <w:outlineLvl w:val="1"/>
    </w:pPr>
    <w:rPr>
      <w:rFonts w:ascii="仿宋_GB2312" w:hAnsi="Arial Narrow" w:eastAsia="华文中宋" w:cs="Times New Roman"/>
      <w:b/>
      <w:bCs/>
      <w:kern w:val="10"/>
      <w:sz w:val="32"/>
      <w:szCs w:val="32"/>
    </w:rPr>
  </w:style>
  <w:style w:type="paragraph" w:customStyle="1" w:styleId="221">
    <w:name w:val="样式 样式 标题 1 + 宋体 小二 居中 段前: 0.5 行 段后: 9.85 磅 行距: 1.5 倍行距 + 段前: 0.5..."/>
    <w:basedOn w:val="3"/>
    <w:qFormat/>
    <w:uiPriority w:val="0"/>
    <w:pPr>
      <w:spacing w:beforeLines="50" w:line="0" w:lineRule="atLeast"/>
    </w:pPr>
    <w:rPr>
      <w:rFonts w:eastAsia="黑体"/>
      <w:sz w:val="30"/>
    </w:rPr>
  </w:style>
  <w:style w:type="paragraph" w:customStyle="1" w:styleId="222">
    <w:name w:val="样式 (西文) 仿宋_GB2312 黑色 首行缩进:  2 字符 行距: 固定值 28 磅"/>
    <w:basedOn w:val="1"/>
    <w:qFormat/>
    <w:uiPriority w:val="0"/>
    <w:pPr>
      <w:tabs>
        <w:tab w:val="left" w:pos="5327"/>
        <w:tab w:val="left" w:pos="6326"/>
        <w:tab w:val="left" w:pos="7230"/>
        <w:tab w:val="left" w:pos="9301"/>
      </w:tabs>
      <w:spacing w:line="560" w:lineRule="exact"/>
      <w:ind w:firstLine="560"/>
      <w:jc w:val="both"/>
    </w:pPr>
    <w:rPr>
      <w:rFonts w:ascii="仿宋_GB2312" w:hAnsi="Arial Narrow" w:cs="宋体"/>
      <w:color w:val="000000"/>
      <w:sz w:val="28"/>
      <w:szCs w:val="20"/>
    </w:rPr>
  </w:style>
  <w:style w:type="paragraph" w:customStyle="1" w:styleId="223">
    <w:name w:val="6"/>
    <w:basedOn w:val="1"/>
    <w:link w:val="224"/>
    <w:qFormat/>
    <w:uiPriority w:val="0"/>
    <w:pPr>
      <w:spacing w:line="560" w:lineRule="exact"/>
      <w:ind w:firstLine="560"/>
      <w:jc w:val="both"/>
    </w:pPr>
    <w:rPr>
      <w:rFonts w:cs="Times New Roman"/>
      <w:sz w:val="28"/>
      <w:szCs w:val="24"/>
    </w:rPr>
  </w:style>
  <w:style w:type="character" w:customStyle="1" w:styleId="224">
    <w:name w:val="6 Char"/>
    <w:link w:val="223"/>
    <w:qFormat/>
    <w:uiPriority w:val="0"/>
    <w:rPr>
      <w:rFonts w:ascii="Times New Roman" w:hAnsi="Times New Roman" w:eastAsia="仿宋_GB2312" w:cs="Times New Roman"/>
      <w:kern w:val="2"/>
      <w:sz w:val="28"/>
      <w:szCs w:val="24"/>
    </w:rPr>
  </w:style>
  <w:style w:type="paragraph" w:customStyle="1" w:styleId="225">
    <w:name w:val="纯文本1"/>
    <w:basedOn w:val="1"/>
    <w:qFormat/>
    <w:uiPriority w:val="0"/>
    <w:pPr>
      <w:adjustRightInd w:val="0"/>
      <w:spacing w:line="240" w:lineRule="auto"/>
      <w:ind w:firstLine="0" w:firstLineChars="0"/>
      <w:jc w:val="both"/>
      <w:textAlignment w:val="baseline"/>
    </w:pPr>
    <w:rPr>
      <w:rFonts w:ascii="宋体" w:hAnsi="Courier New" w:eastAsia="宋体" w:cs="Times New Roman"/>
      <w:sz w:val="21"/>
      <w:szCs w:val="20"/>
    </w:rPr>
  </w:style>
  <w:style w:type="paragraph" w:customStyle="1" w:styleId="226">
    <w:name w:val="p0"/>
    <w:basedOn w:val="1"/>
    <w:qFormat/>
    <w:uiPriority w:val="0"/>
    <w:pPr>
      <w:widowControl/>
      <w:spacing w:line="240" w:lineRule="auto"/>
      <w:ind w:firstLine="0" w:firstLineChars="0"/>
      <w:jc w:val="both"/>
    </w:pPr>
    <w:rPr>
      <w:rFonts w:eastAsia="宋体" w:cs="Times New Roman"/>
      <w:kern w:val="0"/>
      <w:sz w:val="28"/>
      <w:szCs w:val="28"/>
    </w:rPr>
  </w:style>
  <w:style w:type="paragraph" w:customStyle="1" w:styleId="227">
    <w:name w:val="！WBL3三标"/>
    <w:basedOn w:val="5"/>
    <w:qFormat/>
    <w:uiPriority w:val="0"/>
    <w:pPr>
      <w:snapToGrid w:val="0"/>
      <w:spacing w:before="120" w:after="120" w:line="240" w:lineRule="auto"/>
      <w:ind w:right="210" w:firstLine="100" w:firstLineChars="100"/>
      <w:jc w:val="both"/>
      <w:textAlignment w:val="center"/>
    </w:pPr>
    <w:rPr>
      <w:rFonts w:ascii="黑体" w:hAnsi="黑体" w:eastAsia="黑体" w:cs="Times New Roman"/>
      <w:b w:val="0"/>
      <w:sz w:val="28"/>
      <w:szCs w:val="28"/>
    </w:rPr>
  </w:style>
  <w:style w:type="paragraph" w:customStyle="1" w:styleId="228">
    <w:name w:val="样式 标题 2 + 行距: 单倍行距"/>
    <w:basedOn w:val="4"/>
    <w:qFormat/>
    <w:uiPriority w:val="0"/>
    <w:pPr>
      <w:spacing w:before="0" w:after="0" w:line="240" w:lineRule="auto"/>
      <w:ind w:firstLine="643"/>
    </w:pPr>
    <w:rPr>
      <w:rFonts w:ascii="宋体" w:hAnsi="宋体" w:eastAsia="宋体" w:cs="宋体"/>
      <w:sz w:val="28"/>
      <w:szCs w:val="20"/>
    </w:rPr>
  </w:style>
  <w:style w:type="paragraph" w:customStyle="1" w:styleId="229">
    <w:name w:val="1 Char"/>
    <w:basedOn w:val="1"/>
    <w:qFormat/>
    <w:uiPriority w:val="0"/>
    <w:pPr>
      <w:jc w:val="both"/>
    </w:pPr>
    <w:rPr>
      <w:rFonts w:eastAsia="宋体" w:cs="Times New Roman"/>
      <w:szCs w:val="20"/>
    </w:rPr>
  </w:style>
  <w:style w:type="paragraph" w:customStyle="1" w:styleId="230">
    <w:name w:val="xl37"/>
    <w:basedOn w:val="1"/>
    <w:qFormat/>
    <w:uiPriority w:val="0"/>
    <w:pPr>
      <w:widowControl/>
      <w:pBdr>
        <w:top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231">
    <w:name w:val="标题5"/>
    <w:basedOn w:val="29"/>
    <w:qFormat/>
    <w:uiPriority w:val="0"/>
    <w:pPr>
      <w:ind w:firstLine="560" w:firstLineChars="200"/>
    </w:pPr>
    <w:rPr>
      <w:sz w:val="28"/>
    </w:rPr>
  </w:style>
  <w:style w:type="paragraph" w:customStyle="1" w:styleId="23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23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Arial Unicode MS" w:hAnsi="Arial Unicode MS" w:eastAsia="Arial Unicode MS" w:cs="Arial Unicode MS"/>
      <w:kern w:val="0"/>
      <w:szCs w:val="24"/>
    </w:rPr>
  </w:style>
  <w:style w:type="paragraph" w:customStyle="1" w:styleId="2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2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32"/>
      <w:szCs w:val="32"/>
      <w:lang w:bidi="as-IN"/>
    </w:rPr>
  </w:style>
  <w:style w:type="paragraph" w:customStyle="1" w:styleId="236">
    <w:name w:val="xl78"/>
    <w:basedOn w:val="1"/>
    <w:qFormat/>
    <w:uiPriority w:val="0"/>
    <w:pPr>
      <w:widowControl/>
      <w:spacing w:before="100" w:beforeAutospacing="1" w:after="100" w:afterAutospacing="1" w:line="240" w:lineRule="auto"/>
      <w:ind w:firstLine="0" w:firstLineChars="0"/>
      <w:jc w:val="center"/>
    </w:pPr>
    <w:rPr>
      <w:rFonts w:ascii="宋体" w:hAnsi="宋体" w:eastAsia="宋体" w:cs="宋体"/>
      <w:b/>
      <w:bCs/>
      <w:color w:val="FF0000"/>
      <w:kern w:val="0"/>
      <w:sz w:val="20"/>
      <w:szCs w:val="20"/>
    </w:rPr>
  </w:style>
  <w:style w:type="paragraph" w:customStyle="1" w:styleId="237">
    <w:name w:val="正文5"/>
    <w:basedOn w:val="1"/>
    <w:qFormat/>
    <w:uiPriority w:val="0"/>
    <w:pPr>
      <w:snapToGrid w:val="0"/>
      <w:spacing w:line="480" w:lineRule="exact"/>
      <w:ind w:firstLine="560"/>
      <w:jc w:val="both"/>
    </w:pPr>
    <w:rPr>
      <w:rFonts w:hAnsi="宋体" w:eastAsia="宋体" w:cs="Times New Roman"/>
      <w:sz w:val="28"/>
      <w:szCs w:val="28"/>
    </w:rPr>
  </w:style>
  <w:style w:type="paragraph" w:customStyle="1" w:styleId="238">
    <w:name w:val="样式 标题 3 + 宋体 小三 黑色 左 段前: 0 磅 段后: 0 磅 行距: 1.5 倍行距"/>
    <w:basedOn w:val="5"/>
    <w:qFormat/>
    <w:uiPriority w:val="0"/>
    <w:pPr>
      <w:spacing w:before="0" w:after="0" w:line="360" w:lineRule="auto"/>
    </w:pPr>
    <w:rPr>
      <w:rFonts w:ascii="宋体" w:hAnsi="宋体" w:eastAsia="宋体" w:cs="宋体"/>
      <w:color w:val="000000"/>
      <w:sz w:val="24"/>
      <w:szCs w:val="20"/>
    </w:rPr>
  </w:style>
  <w:style w:type="paragraph" w:customStyle="1" w:styleId="239">
    <w:name w:val="Char Char Char Char Char Char1 Char"/>
    <w:basedOn w:val="1"/>
    <w:qFormat/>
    <w:uiPriority w:val="0"/>
    <w:pPr>
      <w:spacing w:line="240" w:lineRule="auto"/>
      <w:ind w:firstLine="0" w:firstLineChars="0"/>
      <w:jc w:val="both"/>
    </w:pPr>
    <w:rPr>
      <w:rFonts w:eastAsia="宋体" w:cs="Times New Roman"/>
      <w:bCs/>
      <w:kern w:val="44"/>
      <w:sz w:val="28"/>
      <w:szCs w:val="44"/>
    </w:rPr>
  </w:style>
  <w:style w:type="paragraph" w:customStyle="1" w:styleId="240">
    <w:name w:val="xl81"/>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kern w:val="0"/>
      <w:sz w:val="32"/>
      <w:szCs w:val="32"/>
      <w:lang w:bidi="as-IN"/>
    </w:rPr>
  </w:style>
  <w:style w:type="paragraph" w:customStyle="1" w:styleId="241">
    <w:name w:val="declear1"/>
    <w:basedOn w:val="1"/>
    <w:qFormat/>
    <w:uiPriority w:val="0"/>
    <w:pPr>
      <w:widowControl/>
      <w:spacing w:after="30" w:line="240" w:lineRule="atLeast"/>
      <w:ind w:firstLine="0" w:firstLineChars="0"/>
    </w:pPr>
    <w:rPr>
      <w:rFonts w:ascii="宋体" w:hAnsi="宋体" w:eastAsia="宋体" w:cs="宋体"/>
      <w:vanish/>
      <w:color w:val="999999"/>
      <w:kern w:val="0"/>
      <w:sz w:val="18"/>
      <w:szCs w:val="18"/>
    </w:rPr>
  </w:style>
  <w:style w:type="paragraph" w:customStyle="1" w:styleId="242">
    <w:name w:val="样式 首行缩进:  2 字符"/>
    <w:basedOn w:val="1"/>
    <w:link w:val="243"/>
    <w:qFormat/>
    <w:uiPriority w:val="0"/>
    <w:pPr>
      <w:tabs>
        <w:tab w:val="left" w:pos="5327"/>
        <w:tab w:val="left" w:pos="6326"/>
        <w:tab w:val="left" w:pos="7230"/>
        <w:tab w:val="left" w:pos="9301"/>
      </w:tabs>
      <w:spacing w:line="500" w:lineRule="exact"/>
      <w:ind w:firstLine="560"/>
      <w:jc w:val="both"/>
    </w:pPr>
    <w:rPr>
      <w:rFonts w:ascii="Arial Narrow" w:hAnsi="Arial Narrow" w:cs="宋体"/>
      <w:sz w:val="28"/>
      <w:szCs w:val="20"/>
    </w:rPr>
  </w:style>
  <w:style w:type="character" w:customStyle="1" w:styleId="243">
    <w:name w:val="样式 首行缩进:  2 字符 Char Char"/>
    <w:basedOn w:val="58"/>
    <w:link w:val="242"/>
    <w:qFormat/>
    <w:uiPriority w:val="0"/>
    <w:rPr>
      <w:rFonts w:ascii="Arial Narrow" w:hAnsi="Arial Narrow" w:eastAsia="仿宋_GB2312" w:cs="宋体"/>
      <w:kern w:val="2"/>
      <w:sz w:val="28"/>
    </w:rPr>
  </w:style>
  <w:style w:type="paragraph" w:customStyle="1" w:styleId="244">
    <w:name w:val="！WBL4图表内容"/>
    <w:basedOn w:val="1"/>
    <w:qFormat/>
    <w:uiPriority w:val="0"/>
    <w:pPr>
      <w:widowControl/>
      <w:spacing w:line="240" w:lineRule="auto"/>
      <w:ind w:firstLine="0" w:firstLineChars="0"/>
      <w:jc w:val="center"/>
      <w:textAlignment w:val="center"/>
    </w:pPr>
    <w:rPr>
      <w:rFonts w:eastAsia="宋体" w:cs="宋体"/>
      <w:color w:val="000000"/>
      <w:kern w:val="0"/>
      <w:szCs w:val="24"/>
    </w:rPr>
  </w:style>
  <w:style w:type="paragraph" w:customStyle="1" w:styleId="2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color w:val="FF0000"/>
      <w:kern w:val="0"/>
      <w:sz w:val="20"/>
      <w:szCs w:val="20"/>
    </w:rPr>
  </w:style>
  <w:style w:type="paragraph" w:customStyle="1" w:styleId="2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color w:val="FF0000"/>
      <w:kern w:val="0"/>
      <w:sz w:val="20"/>
      <w:szCs w:val="20"/>
    </w:rPr>
  </w:style>
  <w:style w:type="paragraph" w:customStyle="1" w:styleId="248">
    <w:name w:val="Char Char Char Char Char Char Char Char Char Char"/>
    <w:basedOn w:val="1"/>
    <w:qFormat/>
    <w:uiPriority w:val="0"/>
    <w:pPr>
      <w:widowControl/>
      <w:spacing w:after="160" w:line="240" w:lineRule="exact"/>
      <w:ind w:firstLine="0" w:firstLineChars="0"/>
    </w:pPr>
    <w:rPr>
      <w:rFonts w:eastAsia="宋体" w:cs="Times New Roman"/>
      <w:sz w:val="21"/>
      <w:szCs w:val="20"/>
    </w:rPr>
  </w:style>
  <w:style w:type="paragraph" w:customStyle="1" w:styleId="249">
    <w:name w:val="CM26"/>
    <w:basedOn w:val="245"/>
    <w:next w:val="245"/>
    <w:qFormat/>
    <w:uiPriority w:val="0"/>
    <w:pPr>
      <w:spacing w:line="468" w:lineRule="atLeast"/>
    </w:pPr>
    <w:rPr>
      <w:rFonts w:ascii="黑体" w:eastAsia="黑体" w:cs="Times New Roman"/>
      <w:color w:val="auto"/>
    </w:rPr>
  </w:style>
  <w:style w:type="paragraph" w:customStyle="1" w:styleId="250">
    <w:name w:val="节标题"/>
    <w:basedOn w:val="1"/>
    <w:qFormat/>
    <w:uiPriority w:val="0"/>
    <w:pPr>
      <w:spacing w:before="190" w:after="190" w:line="700" w:lineRule="exact"/>
      <w:ind w:firstLine="0" w:firstLineChars="0"/>
      <w:jc w:val="both"/>
      <w:outlineLvl w:val="1"/>
    </w:pPr>
    <w:rPr>
      <w:rFonts w:ascii="Arial" w:hAnsi="Arial" w:eastAsia="华文中宋" w:cs="Times New Roman"/>
      <w:b/>
      <w:sz w:val="32"/>
      <w:szCs w:val="20"/>
    </w:rPr>
  </w:style>
  <w:style w:type="paragraph" w:customStyle="1" w:styleId="251">
    <w:name w:val="正文1 Char"/>
    <w:basedOn w:val="1"/>
    <w:link w:val="252"/>
    <w:qFormat/>
    <w:uiPriority w:val="0"/>
    <w:pPr>
      <w:tabs>
        <w:tab w:val="left" w:pos="5327"/>
        <w:tab w:val="left" w:pos="6326"/>
        <w:tab w:val="left" w:pos="7230"/>
        <w:tab w:val="left" w:pos="9301"/>
      </w:tabs>
      <w:autoSpaceDE w:val="0"/>
      <w:autoSpaceDN w:val="0"/>
      <w:adjustRightInd w:val="0"/>
      <w:snapToGrid w:val="0"/>
      <w:spacing w:line="500" w:lineRule="exact"/>
    </w:pPr>
    <w:rPr>
      <w:rFonts w:ascii="仿宋_GB2312" w:hAnsi="Arial Narrow" w:cs="Times New Roman"/>
      <w:color w:val="000000"/>
      <w:kern w:val="10"/>
      <w:sz w:val="28"/>
      <w:szCs w:val="28"/>
    </w:rPr>
  </w:style>
  <w:style w:type="character" w:customStyle="1" w:styleId="252">
    <w:name w:val="正文1 Char Char"/>
    <w:link w:val="251"/>
    <w:qFormat/>
    <w:uiPriority w:val="0"/>
    <w:rPr>
      <w:rFonts w:ascii="仿宋_GB2312" w:hAnsi="Arial Narrow" w:eastAsia="仿宋_GB2312" w:cs="Times New Roman"/>
      <w:color w:val="000000"/>
      <w:kern w:val="10"/>
      <w:sz w:val="28"/>
      <w:szCs w:val="28"/>
    </w:rPr>
  </w:style>
  <w:style w:type="paragraph" w:customStyle="1" w:styleId="253">
    <w:name w:val="样式 宋体 四号 黑色 左 行距: 1.5 倍行距"/>
    <w:basedOn w:val="1"/>
    <w:qFormat/>
    <w:uiPriority w:val="0"/>
    <w:rPr>
      <w:rFonts w:ascii="宋体" w:hAnsi="宋体" w:eastAsia="宋体" w:cs="宋体"/>
      <w:color w:val="000000"/>
      <w:szCs w:val="20"/>
    </w:rPr>
  </w:style>
  <w:style w:type="paragraph" w:customStyle="1" w:styleId="254">
    <w:name w:val="Char Char Char Char Char Char Char"/>
    <w:basedOn w:val="1"/>
    <w:qFormat/>
    <w:uiPriority w:val="0"/>
    <w:pPr>
      <w:spacing w:line="240" w:lineRule="auto"/>
      <w:ind w:firstLine="0" w:firstLineChars="0"/>
      <w:jc w:val="both"/>
    </w:pPr>
    <w:rPr>
      <w:rFonts w:eastAsia="宋体" w:cs="Times New Roman"/>
      <w:sz w:val="21"/>
      <w:szCs w:val="24"/>
    </w:rPr>
  </w:style>
  <w:style w:type="paragraph" w:customStyle="1" w:styleId="255">
    <w:name w:val="Char Char Char Char Char Char1 Char Char Char"/>
    <w:basedOn w:val="1"/>
    <w:qFormat/>
    <w:uiPriority w:val="0"/>
    <w:pPr>
      <w:spacing w:line="240" w:lineRule="auto"/>
      <w:ind w:firstLine="0" w:firstLineChars="0"/>
      <w:jc w:val="both"/>
    </w:pPr>
    <w:rPr>
      <w:rFonts w:eastAsia="宋体" w:cs="Times New Roman"/>
      <w:color w:val="000000"/>
      <w:kern w:val="0"/>
      <w:sz w:val="21"/>
      <w:lang w:val="zh-CN"/>
    </w:rPr>
  </w:style>
  <w:style w:type="paragraph" w:customStyle="1" w:styleId="256">
    <w:name w:val="Char Char Char Char Char Char Char Char Char Char Char Char Char Char Char Char Char Char Char Char Char Char Char Char Char"/>
    <w:basedOn w:val="1"/>
    <w:semiHidden/>
    <w:qFormat/>
    <w:uiPriority w:val="0"/>
    <w:pPr>
      <w:spacing w:line="240" w:lineRule="auto"/>
      <w:ind w:firstLine="0" w:firstLineChars="0"/>
      <w:jc w:val="both"/>
    </w:pPr>
    <w:rPr>
      <w:rFonts w:eastAsia="宋体" w:cs="Times New Roman"/>
      <w:szCs w:val="20"/>
    </w:rPr>
  </w:style>
  <w:style w:type="paragraph" w:customStyle="1" w:styleId="257">
    <w:name w:val="正文文本缩进 21"/>
    <w:basedOn w:val="1"/>
    <w:qFormat/>
    <w:uiPriority w:val="0"/>
    <w:pPr>
      <w:widowControl/>
      <w:adjustRightInd w:val="0"/>
      <w:spacing w:after="120" w:line="480" w:lineRule="auto"/>
      <w:ind w:left="420" w:leftChars="200" w:firstLine="560"/>
      <w:jc w:val="both"/>
    </w:pPr>
    <w:rPr>
      <w:rFonts w:ascii="Calibri" w:hAnsi="Calibri" w:cs="宋体"/>
      <w:sz w:val="28"/>
      <w:szCs w:val="22"/>
    </w:rPr>
  </w:style>
  <w:style w:type="paragraph" w:customStyle="1" w:styleId="258">
    <w:name w:val="正文 20 磅"/>
    <w:basedOn w:val="1"/>
    <w:next w:val="1"/>
    <w:qFormat/>
    <w:uiPriority w:val="0"/>
    <w:pPr>
      <w:spacing w:line="400" w:lineRule="exact"/>
      <w:ind w:firstLine="480"/>
      <w:jc w:val="both"/>
    </w:pPr>
    <w:rPr>
      <w:rFonts w:ascii="宋体" w:hAnsi="宋体" w:eastAsia="宋体" w:cs="宋体"/>
      <w:szCs w:val="20"/>
    </w:rPr>
  </w:style>
  <w:style w:type="paragraph" w:customStyle="1" w:styleId="259">
    <w:name w:val="样式 样式 样式 标题 2 + 宋体 三号 黑色 左 首行缩进:  2 字符 段前: 0.5 行 行距: 1.5 倍行距 + 首..."/>
    <w:basedOn w:val="260"/>
    <w:qFormat/>
    <w:uiPriority w:val="0"/>
    <w:pPr>
      <w:ind w:firstLine="0" w:firstLineChars="0"/>
    </w:pPr>
  </w:style>
  <w:style w:type="paragraph" w:customStyle="1" w:styleId="260">
    <w:name w:val="样式 样式 标题 2 + 宋体 三号 黑色 左 首行缩进:  2 字符 段前: 0.5 行 行距: 1.5 倍行距 + 首行缩进..."/>
    <w:basedOn w:val="261"/>
    <w:qFormat/>
    <w:uiPriority w:val="0"/>
    <w:pPr>
      <w:spacing w:beforeLines="50" w:after="50"/>
    </w:pPr>
  </w:style>
  <w:style w:type="paragraph" w:customStyle="1" w:styleId="261">
    <w:name w:val="样式 标题 2 + 宋体 三号 黑色 左 首行缩进:  2 字符 段前: 0.5 行 行距: 1.5 倍行距"/>
    <w:basedOn w:val="4"/>
    <w:qFormat/>
    <w:uiPriority w:val="0"/>
    <w:pPr>
      <w:spacing w:before="0" w:after="0" w:afterLines="50" w:line="240" w:lineRule="auto"/>
      <w:ind w:firstLine="643"/>
    </w:pPr>
    <w:rPr>
      <w:rFonts w:ascii="宋体" w:hAnsi="宋体" w:eastAsia="宋体" w:cs="宋体"/>
      <w:color w:val="000000"/>
      <w:sz w:val="28"/>
      <w:szCs w:val="20"/>
    </w:rPr>
  </w:style>
  <w:style w:type="paragraph" w:customStyle="1" w:styleId="262">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263">
    <w:name w:val="Char2"/>
    <w:basedOn w:val="1"/>
    <w:qFormat/>
    <w:uiPriority w:val="0"/>
    <w:pPr>
      <w:spacing w:line="240" w:lineRule="auto"/>
      <w:ind w:firstLine="0" w:firstLineChars="0"/>
      <w:jc w:val="both"/>
    </w:pPr>
    <w:rPr>
      <w:rFonts w:eastAsia="宋体" w:cs="Times New Roman"/>
      <w:sz w:val="28"/>
      <w:szCs w:val="20"/>
    </w:rPr>
  </w:style>
  <w:style w:type="paragraph" w:customStyle="1" w:styleId="2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FF0000"/>
      <w:kern w:val="0"/>
      <w:sz w:val="20"/>
      <w:szCs w:val="20"/>
    </w:rPr>
  </w:style>
  <w:style w:type="paragraph" w:customStyle="1" w:styleId="265">
    <w:name w:val="正文1 Char Char Char Char"/>
    <w:semiHidden/>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2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Arial Unicode MS" w:hAnsi="Arial Unicode MS" w:eastAsia="Arial Unicode MS" w:cs="Arial Unicode MS"/>
      <w:kern w:val="0"/>
      <w:sz w:val="20"/>
      <w:szCs w:val="20"/>
    </w:rPr>
  </w:style>
  <w:style w:type="paragraph" w:customStyle="1" w:styleId="267">
    <w:name w:val="gyy正文文字"/>
    <w:basedOn w:val="1"/>
    <w:link w:val="268"/>
    <w:qFormat/>
    <w:uiPriority w:val="0"/>
    <w:pPr>
      <w:ind w:firstLine="471" w:firstLineChars="0"/>
      <w:jc w:val="both"/>
    </w:pPr>
    <w:rPr>
      <w:rFonts w:eastAsia="宋体" w:cs="Times New Roman"/>
      <w:color w:val="000000"/>
      <w:spacing w:val="14"/>
      <w:szCs w:val="24"/>
    </w:rPr>
  </w:style>
  <w:style w:type="character" w:customStyle="1" w:styleId="268">
    <w:name w:val="gyy正文文字 Char"/>
    <w:link w:val="267"/>
    <w:qFormat/>
    <w:uiPriority w:val="0"/>
    <w:rPr>
      <w:rFonts w:ascii="Times New Roman" w:hAnsi="Times New Roman" w:eastAsia="宋体" w:cs="Times New Roman"/>
      <w:color w:val="000000"/>
      <w:spacing w:val="14"/>
      <w:kern w:val="2"/>
      <w:sz w:val="24"/>
      <w:szCs w:val="24"/>
    </w:rPr>
  </w:style>
  <w:style w:type="paragraph" w:customStyle="1" w:styleId="269">
    <w:name w:val="样式 首行缩进:  2 字符2"/>
    <w:basedOn w:val="1"/>
    <w:qFormat/>
    <w:uiPriority w:val="0"/>
    <w:pPr>
      <w:tabs>
        <w:tab w:val="left" w:pos="6280"/>
      </w:tabs>
      <w:adjustRightInd w:val="0"/>
      <w:snapToGrid w:val="0"/>
      <w:ind w:firstLine="560"/>
      <w:jc w:val="both"/>
    </w:pPr>
    <w:rPr>
      <w:rFonts w:ascii="仿宋_GB2312" w:hAnsi="宋体" w:cs="宋体"/>
      <w:sz w:val="28"/>
      <w:szCs w:val="20"/>
    </w:rPr>
  </w:style>
  <w:style w:type="paragraph" w:customStyle="1" w:styleId="270">
    <w:name w:val="xl26"/>
    <w:basedOn w:val="1"/>
    <w:qFormat/>
    <w:uiPriority w:val="0"/>
    <w:pPr>
      <w:widowControl/>
      <w:spacing w:before="100" w:beforeAutospacing="1" w:after="100" w:afterAutospacing="1" w:line="240" w:lineRule="auto"/>
      <w:ind w:firstLine="0" w:firstLineChars="0"/>
      <w:jc w:val="center"/>
    </w:pPr>
    <w:rPr>
      <w:rFonts w:ascii="宋体" w:hAnsi="宋体" w:eastAsia="宋体" w:cs="Times New Roman"/>
      <w:kern w:val="0"/>
      <w:szCs w:val="20"/>
    </w:rPr>
  </w:style>
  <w:style w:type="paragraph" w:customStyle="1" w:styleId="27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FF0000"/>
      <w:kern w:val="0"/>
      <w:sz w:val="20"/>
      <w:szCs w:val="20"/>
    </w:rPr>
  </w:style>
  <w:style w:type="paragraph" w:customStyle="1" w:styleId="272">
    <w:name w:val="Char4 Char Char Char"/>
    <w:basedOn w:val="1"/>
    <w:qFormat/>
    <w:uiPriority w:val="0"/>
    <w:pPr>
      <w:snapToGrid w:val="0"/>
      <w:jc w:val="both"/>
    </w:pPr>
    <w:rPr>
      <w:rFonts w:hAnsi="宋体" w:eastAsia="宋体" w:cs="宋体"/>
      <w:sz w:val="21"/>
      <w:szCs w:val="26"/>
    </w:rPr>
  </w:style>
  <w:style w:type="paragraph" w:customStyle="1" w:styleId="273">
    <w:name w:val="Char21"/>
    <w:basedOn w:val="1"/>
    <w:qFormat/>
    <w:uiPriority w:val="0"/>
    <w:pPr>
      <w:spacing w:line="240" w:lineRule="auto"/>
      <w:ind w:firstLine="0" w:firstLineChars="0"/>
      <w:jc w:val="both"/>
    </w:pPr>
    <w:rPr>
      <w:rFonts w:eastAsia="宋体" w:cs="Times New Roman"/>
      <w:sz w:val="21"/>
      <w:szCs w:val="24"/>
    </w:rPr>
  </w:style>
  <w:style w:type="paragraph" w:customStyle="1" w:styleId="274">
    <w:name w:val="Char Char Char Char Char"/>
    <w:basedOn w:val="1"/>
    <w:qFormat/>
    <w:uiPriority w:val="0"/>
    <w:pPr>
      <w:widowControl/>
      <w:spacing w:after="160" w:line="240" w:lineRule="exact"/>
      <w:ind w:firstLine="0" w:firstLineChars="0"/>
    </w:pPr>
    <w:rPr>
      <w:rFonts w:ascii="Verdana" w:hAnsi="Verdana" w:cs="Times New Roman"/>
      <w:kern w:val="0"/>
      <w:szCs w:val="20"/>
      <w:lang w:eastAsia="en-US"/>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color w:val="FF0000"/>
      <w:kern w:val="0"/>
      <w:sz w:val="20"/>
      <w:szCs w:val="20"/>
    </w:rPr>
  </w:style>
  <w:style w:type="paragraph" w:customStyle="1" w:styleId="276">
    <w:name w:val="xl80"/>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kern w:val="0"/>
      <w:szCs w:val="24"/>
      <w:lang w:bidi="as-IN"/>
    </w:rPr>
  </w:style>
  <w:style w:type="paragraph" w:customStyle="1" w:styleId="277">
    <w:name w:val="正文00"/>
    <w:basedOn w:val="1"/>
    <w:qFormat/>
    <w:uiPriority w:val="0"/>
    <w:pPr>
      <w:jc w:val="both"/>
    </w:pPr>
    <w:rPr>
      <w:rFonts w:ascii="仿宋_GB2312" w:hAnsi="仿宋" w:cs="Times New Roman"/>
      <w:szCs w:val="24"/>
    </w:rPr>
  </w:style>
  <w:style w:type="paragraph" w:customStyle="1" w:styleId="278">
    <w:name w:val="Blockquote"/>
    <w:basedOn w:val="1"/>
    <w:qFormat/>
    <w:uiPriority w:val="0"/>
    <w:pPr>
      <w:autoSpaceDE w:val="0"/>
      <w:autoSpaceDN w:val="0"/>
      <w:adjustRightInd w:val="0"/>
      <w:spacing w:before="100" w:after="100" w:line="240" w:lineRule="auto"/>
      <w:ind w:left="360" w:right="360" w:firstLine="0" w:firstLineChars="0"/>
    </w:pPr>
    <w:rPr>
      <w:rFonts w:eastAsia="宋体" w:cs="Times New Roman"/>
      <w:kern w:val="0"/>
      <w:szCs w:val="20"/>
    </w:rPr>
  </w:style>
  <w:style w:type="paragraph" w:customStyle="1" w:styleId="27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eastAsia="Arial Unicode MS" w:cs="Times New Roman"/>
      <w:color w:val="000000"/>
      <w:kern w:val="0"/>
      <w:szCs w:val="20"/>
    </w:rPr>
  </w:style>
  <w:style w:type="paragraph" w:customStyle="1" w:styleId="280">
    <w:name w:val="样式 小四 段前: 7.8 磅 段后: 7.8 磅 行距: 1.5 倍行距"/>
    <w:basedOn w:val="1"/>
    <w:qFormat/>
    <w:uiPriority w:val="0"/>
    <w:pPr>
      <w:ind w:firstLine="480"/>
      <w:jc w:val="both"/>
    </w:pPr>
    <w:rPr>
      <w:rFonts w:eastAsia="宋体" w:cs="Times New Roman"/>
      <w:szCs w:val="24"/>
    </w:rPr>
  </w:style>
  <w:style w:type="paragraph" w:customStyle="1" w:styleId="281">
    <w:name w:val="标题1"/>
    <w:basedOn w:val="1"/>
    <w:qFormat/>
    <w:uiPriority w:val="0"/>
    <w:pPr>
      <w:adjustRightInd w:val="0"/>
      <w:spacing w:line="240" w:lineRule="auto"/>
      <w:ind w:firstLine="0" w:firstLineChars="0"/>
      <w:jc w:val="center"/>
      <w:textAlignment w:val="baseline"/>
    </w:pPr>
    <w:rPr>
      <w:rFonts w:eastAsia="宋体" w:cs="Times New Roman"/>
      <w:b/>
      <w:caps/>
      <w:sz w:val="72"/>
      <w:szCs w:val="20"/>
    </w:rPr>
  </w:style>
  <w:style w:type="paragraph" w:customStyle="1" w:styleId="282">
    <w:name w:val="Char"/>
    <w:basedOn w:val="1"/>
    <w:qFormat/>
    <w:uiPriority w:val="0"/>
    <w:pPr>
      <w:jc w:val="both"/>
    </w:pPr>
    <w:rPr>
      <w:rFonts w:ascii="宋体" w:hAnsi="宋体" w:eastAsia="宋体" w:cs="宋体"/>
      <w:szCs w:val="24"/>
    </w:rPr>
  </w:style>
  <w:style w:type="paragraph" w:customStyle="1" w:styleId="283">
    <w:name w:val="样式 标题 2 + 仿宋_GB2312"/>
    <w:basedOn w:val="4"/>
    <w:qFormat/>
    <w:uiPriority w:val="0"/>
    <w:pPr>
      <w:spacing w:before="0" w:after="0" w:afterLines="50" w:line="413" w:lineRule="auto"/>
      <w:ind w:firstLine="630" w:firstLineChars="196"/>
    </w:pPr>
    <w:rPr>
      <w:rFonts w:ascii="仿宋_GB2312" w:hAnsi="宋体" w:eastAsia="仿宋_GB2312" w:cs="宋体"/>
      <w:color w:val="FF0000"/>
      <w:kern w:val="0"/>
      <w:szCs w:val="20"/>
    </w:rPr>
  </w:style>
  <w:style w:type="paragraph" w:customStyle="1" w:styleId="284">
    <w:name w:val="正文A"/>
    <w:basedOn w:val="1"/>
    <w:qFormat/>
    <w:uiPriority w:val="0"/>
    <w:pPr>
      <w:jc w:val="both"/>
    </w:pPr>
    <w:rPr>
      <w:rFonts w:eastAsia="宋体" w:cs="宋体"/>
      <w:color w:val="000000"/>
      <w:sz w:val="28"/>
      <w:szCs w:val="20"/>
    </w:rPr>
  </w:style>
  <w:style w:type="paragraph" w:customStyle="1" w:styleId="28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Times New Roman"/>
      <w:kern w:val="0"/>
      <w:sz w:val="21"/>
    </w:rPr>
  </w:style>
  <w:style w:type="paragraph" w:customStyle="1" w:styleId="286">
    <w:name w:val="Char Char Char"/>
    <w:basedOn w:val="1"/>
    <w:next w:val="2"/>
    <w:qFormat/>
    <w:uiPriority w:val="0"/>
    <w:pPr>
      <w:spacing w:line="240" w:lineRule="auto"/>
      <w:ind w:firstLine="0" w:firstLineChars="0"/>
      <w:jc w:val="both"/>
    </w:pPr>
    <w:rPr>
      <w:rFonts w:eastAsia="宋体" w:cs="Times New Roman"/>
      <w:sz w:val="28"/>
      <w:szCs w:val="28"/>
    </w:rPr>
  </w:style>
  <w:style w:type="paragraph" w:customStyle="1" w:styleId="287">
    <w:name w:val="p15"/>
    <w:basedOn w:val="1"/>
    <w:qFormat/>
    <w:uiPriority w:val="0"/>
    <w:pPr>
      <w:widowControl/>
      <w:spacing w:line="440" w:lineRule="atLeast"/>
      <w:ind w:firstLine="420" w:firstLineChars="0"/>
      <w:jc w:val="both"/>
    </w:pPr>
    <w:rPr>
      <w:rFonts w:eastAsia="宋体" w:cs="Times New Roman"/>
      <w:color w:val="000000"/>
      <w:kern w:val="0"/>
      <w:szCs w:val="24"/>
    </w:rPr>
  </w:style>
  <w:style w:type="paragraph" w:customStyle="1" w:styleId="288">
    <w:name w:val="Char Char Char Char Char Char Char Char Char Char Char Char Char Char Char Char Char Char Char Char Char Char"/>
    <w:basedOn w:val="1"/>
    <w:qFormat/>
    <w:uiPriority w:val="0"/>
    <w:pPr>
      <w:widowControl/>
      <w:spacing w:after="160" w:line="240" w:lineRule="exact"/>
      <w:ind w:firstLine="0" w:firstLineChars="0"/>
    </w:pPr>
    <w:rPr>
      <w:rFonts w:eastAsia="宋体" w:cs="Times New Roman"/>
      <w:szCs w:val="20"/>
    </w:rPr>
  </w:style>
  <w:style w:type="paragraph" w:customStyle="1" w:styleId="289">
    <w:name w:val="xl36"/>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290">
    <w:name w:val="HJ"/>
    <w:basedOn w:val="1"/>
    <w:qFormat/>
    <w:uiPriority w:val="0"/>
    <w:pPr>
      <w:ind w:firstLine="560"/>
      <w:jc w:val="both"/>
    </w:pPr>
    <w:rPr>
      <w:rFonts w:eastAsia="宋体" w:cs="宋体"/>
      <w:sz w:val="28"/>
      <w:szCs w:val="20"/>
    </w:rPr>
  </w:style>
  <w:style w:type="paragraph" w:customStyle="1" w:styleId="291">
    <w:name w:val="xl38"/>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292">
    <w:name w:val="font6"/>
    <w:basedOn w:val="1"/>
    <w:qFormat/>
    <w:uiPriority w:val="0"/>
    <w:pPr>
      <w:widowControl/>
      <w:spacing w:before="100" w:beforeAutospacing="1" w:after="100" w:afterAutospacing="1" w:line="240" w:lineRule="auto"/>
      <w:ind w:firstLine="0" w:firstLineChars="0"/>
    </w:pPr>
    <w:rPr>
      <w:rFonts w:hint="eastAsia" w:ascii="黑体" w:hAnsi="Arial Unicode MS" w:eastAsia="黑体" w:cs="Arial Unicode MS"/>
      <w:kern w:val="0"/>
      <w:sz w:val="36"/>
      <w:szCs w:val="36"/>
    </w:rPr>
  </w:style>
  <w:style w:type="paragraph" w:customStyle="1" w:styleId="29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FF0000"/>
      <w:kern w:val="0"/>
      <w:sz w:val="20"/>
      <w:szCs w:val="20"/>
    </w:rPr>
  </w:style>
  <w:style w:type="paragraph" w:customStyle="1" w:styleId="294">
    <w:name w:val="章标题"/>
    <w:basedOn w:val="1"/>
    <w:qFormat/>
    <w:uiPriority w:val="0"/>
    <w:pPr>
      <w:spacing w:beforeLines="50" w:afterLines="50" w:line="700" w:lineRule="exact"/>
      <w:ind w:firstLine="0" w:firstLineChars="0"/>
      <w:jc w:val="both"/>
      <w:outlineLvl w:val="0"/>
    </w:pPr>
    <w:rPr>
      <w:rFonts w:ascii="Arial" w:hAnsi="Arial" w:eastAsia="华文中宋" w:cs="Times New Roman"/>
      <w:b/>
      <w:sz w:val="36"/>
      <w:szCs w:val="20"/>
    </w:rPr>
  </w:style>
  <w:style w:type="paragraph" w:customStyle="1" w:styleId="295">
    <w:name w:val="CM123"/>
    <w:basedOn w:val="1"/>
    <w:next w:val="1"/>
    <w:qFormat/>
    <w:uiPriority w:val="0"/>
    <w:pPr>
      <w:autoSpaceDE w:val="0"/>
      <w:autoSpaceDN w:val="0"/>
      <w:adjustRightInd w:val="0"/>
      <w:spacing w:after="195" w:line="240" w:lineRule="auto"/>
      <w:ind w:firstLine="0" w:firstLineChars="0"/>
    </w:pPr>
    <w:rPr>
      <w:rFonts w:ascii="黑体" w:eastAsia="黑体" w:cs="Times New Roman"/>
      <w:kern w:val="0"/>
      <w:szCs w:val="24"/>
    </w:rPr>
  </w:style>
  <w:style w:type="paragraph" w:customStyle="1" w:styleId="296">
    <w:name w:val="Char Char Char Char"/>
    <w:basedOn w:val="1"/>
    <w:qFormat/>
    <w:uiPriority w:val="0"/>
    <w:pPr>
      <w:spacing w:line="240" w:lineRule="auto"/>
      <w:ind w:firstLine="0" w:firstLineChars="0"/>
      <w:jc w:val="both"/>
    </w:pPr>
    <w:rPr>
      <w:rFonts w:eastAsia="宋体" w:cs="Times New Roman"/>
      <w:sz w:val="21"/>
      <w:szCs w:val="24"/>
    </w:rPr>
  </w:style>
  <w:style w:type="paragraph" w:customStyle="1" w:styleId="297">
    <w:name w:val="样式 标题 3 + 宋体 四号 加粗 首行缩进:  2 字符 段后: 0 磅 行距: 1.5 倍行距"/>
    <w:basedOn w:val="6"/>
    <w:qFormat/>
    <w:uiPriority w:val="0"/>
    <w:pPr>
      <w:ind w:firstLine="561"/>
    </w:pPr>
    <w:rPr>
      <w:rFonts w:cs="宋体"/>
      <w:szCs w:val="20"/>
    </w:rPr>
  </w:style>
  <w:style w:type="paragraph" w:customStyle="1" w:styleId="298">
    <w:name w:val="报告正文 Char1"/>
    <w:basedOn w:val="1"/>
    <w:qFormat/>
    <w:uiPriority w:val="0"/>
    <w:pPr>
      <w:widowControl/>
      <w:topLinePunct/>
    </w:pPr>
    <w:rPr>
      <w:rFonts w:ascii="Calibri" w:hAnsi="Calibri" w:eastAsia="宋体" w:cs="Times New Roman"/>
      <w:bCs/>
      <w:spacing w:val="14"/>
      <w:kern w:val="0"/>
      <w:szCs w:val="24"/>
      <w:lang w:eastAsia="en-US" w:bidi="en-US"/>
    </w:rPr>
  </w:style>
  <w:style w:type="paragraph" w:customStyle="1" w:styleId="299">
    <w:name w:val="样式 样式 标题 3 + 宋体 四号 加粗 首行缩进:  2 字符 段后: 0 磅 行距: 1.5 倍行距 + 非加粗"/>
    <w:basedOn w:val="297"/>
    <w:qFormat/>
    <w:uiPriority w:val="0"/>
    <w:rPr>
      <w:bCs w:val="0"/>
    </w:rPr>
  </w:style>
  <w:style w:type="paragraph" w:customStyle="1" w:styleId="30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Arial Unicode MS" w:hAnsi="Arial Unicode MS" w:eastAsia="Arial Unicode MS" w:cs="Arial Unicode MS"/>
      <w:kern w:val="0"/>
      <w:sz w:val="20"/>
      <w:szCs w:val="20"/>
    </w:rPr>
  </w:style>
  <w:style w:type="paragraph" w:customStyle="1" w:styleId="301">
    <w:name w:val="font8"/>
    <w:basedOn w:val="1"/>
    <w:qFormat/>
    <w:uiPriority w:val="0"/>
    <w:pPr>
      <w:widowControl/>
      <w:spacing w:before="100" w:beforeAutospacing="1" w:after="100" w:afterAutospacing="1" w:line="240" w:lineRule="auto"/>
      <w:ind w:firstLine="0" w:firstLineChars="0"/>
    </w:pPr>
    <w:rPr>
      <w:rFonts w:eastAsia="Arial Unicode MS" w:cs="Times New Roman"/>
      <w:kern w:val="0"/>
      <w:sz w:val="20"/>
      <w:szCs w:val="20"/>
    </w:rPr>
  </w:style>
  <w:style w:type="paragraph" w:customStyle="1" w:styleId="3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Arial Unicode MS" w:cs="Times New Roman"/>
      <w:kern w:val="0"/>
      <w:sz w:val="20"/>
      <w:szCs w:val="20"/>
    </w:rPr>
  </w:style>
  <w:style w:type="paragraph" w:customStyle="1" w:styleId="303">
    <w:name w:val="正文样式1"/>
    <w:basedOn w:val="1"/>
    <w:qFormat/>
    <w:uiPriority w:val="0"/>
    <w:pPr>
      <w:adjustRightInd w:val="0"/>
      <w:snapToGrid w:val="0"/>
      <w:ind w:firstLine="482" w:firstLineChars="0"/>
      <w:jc w:val="both"/>
      <w:textAlignment w:val="baseline"/>
    </w:pPr>
    <w:rPr>
      <w:rFonts w:eastAsia="宋体" w:cs="Times New Roman"/>
      <w:snapToGrid w:val="0"/>
      <w:spacing w:val="10"/>
      <w:kern w:val="0"/>
      <w:szCs w:val="24"/>
    </w:rPr>
  </w:style>
  <w:style w:type="paragraph" w:customStyle="1" w:styleId="304">
    <w:name w:val="样式 样式 小四 段前: 7.8 磅 段后: 7.8 磅 行距: 1.5 倍行距 + 首行缩进:  2 字符"/>
    <w:basedOn w:val="1"/>
    <w:link w:val="305"/>
    <w:qFormat/>
    <w:uiPriority w:val="0"/>
    <w:pPr>
      <w:ind w:firstLine="480" w:firstLineChars="0"/>
      <w:jc w:val="both"/>
    </w:pPr>
    <w:rPr>
      <w:rFonts w:ascii="宋体" w:hAnsi="宋体" w:eastAsia="宋体" w:cs="Times New Roman"/>
      <w:color w:val="000000"/>
      <w:szCs w:val="24"/>
    </w:rPr>
  </w:style>
  <w:style w:type="character" w:customStyle="1" w:styleId="305">
    <w:name w:val="样式 样式 小四 段前: 7.8 磅 段后: 7.8 磅 行距: 1.5 倍行距 + 首行缩进:  2 字符 Char"/>
    <w:link w:val="304"/>
    <w:qFormat/>
    <w:uiPriority w:val="0"/>
    <w:rPr>
      <w:rFonts w:ascii="宋体" w:hAnsi="宋体" w:eastAsia="宋体" w:cs="Times New Roman"/>
      <w:color w:val="000000"/>
      <w:kern w:val="2"/>
      <w:sz w:val="24"/>
      <w:szCs w:val="24"/>
    </w:rPr>
  </w:style>
  <w:style w:type="paragraph" w:customStyle="1" w:styleId="306">
    <w:name w:val="xl66"/>
    <w:basedOn w:val="1"/>
    <w:qFormat/>
    <w:uiPriority w:val="0"/>
    <w:pPr>
      <w:widowControl/>
      <w:spacing w:before="100" w:beforeAutospacing="1" w:after="100" w:afterAutospacing="1" w:line="240" w:lineRule="auto"/>
      <w:ind w:firstLine="0" w:firstLineChars="0"/>
      <w:jc w:val="center"/>
      <w:textAlignment w:val="bottom"/>
    </w:pPr>
    <w:rPr>
      <w:rFonts w:eastAsia="宋体" w:cs="Times New Roman"/>
      <w:color w:val="000000"/>
      <w:kern w:val="0"/>
      <w:sz w:val="20"/>
      <w:szCs w:val="20"/>
    </w:rPr>
  </w:style>
  <w:style w:type="paragraph" w:customStyle="1" w:styleId="307">
    <w:name w:val="样式 标题 1 + (西文) 宋体 (中文) 黑体 二号 居中 段前: 26 磅 段后: 26 磅 行距: 固定值 ...1"/>
    <w:basedOn w:val="3"/>
    <w:qFormat/>
    <w:uiPriority w:val="0"/>
    <w:pPr>
      <w:keepNext w:val="0"/>
      <w:keepLines w:val="0"/>
      <w:pageBreakBefore/>
      <w:adjustRightInd w:val="0"/>
      <w:snapToGrid w:val="0"/>
      <w:spacing w:before="200" w:after="200" w:line="500" w:lineRule="exact"/>
      <w:ind w:left="720" w:hanging="720" w:firstLineChars="200"/>
      <w:textAlignment w:val="baseline"/>
    </w:pPr>
    <w:rPr>
      <w:rFonts w:eastAsia="黑体"/>
      <w:sz w:val="36"/>
      <w:szCs w:val="36"/>
    </w:rPr>
  </w:style>
  <w:style w:type="paragraph" w:customStyle="1" w:styleId="308">
    <w:name w:val="样式 左 行距: 1.5 倍行距"/>
    <w:basedOn w:val="1"/>
    <w:qFormat/>
    <w:uiPriority w:val="0"/>
    <w:rPr>
      <w:rFonts w:eastAsia="宋体" w:cs="宋体"/>
      <w:szCs w:val="20"/>
    </w:rPr>
  </w:style>
  <w:style w:type="paragraph" w:customStyle="1" w:styleId="309">
    <w:name w:val="样式 节标题1 + 首行缩进:  2 字符 段前: 0.5 行 段后: 0.5 行"/>
    <w:basedOn w:val="1"/>
    <w:qFormat/>
    <w:uiPriority w:val="0"/>
    <w:pPr>
      <w:tabs>
        <w:tab w:val="left" w:pos="5327"/>
        <w:tab w:val="left" w:pos="6326"/>
        <w:tab w:val="left" w:pos="7230"/>
        <w:tab w:val="left" w:pos="9301"/>
      </w:tabs>
      <w:snapToGrid w:val="0"/>
      <w:spacing w:beforeLines="50" w:afterLines="50" w:line="500" w:lineRule="exact"/>
      <w:outlineLvl w:val="2"/>
    </w:pPr>
    <w:rPr>
      <w:rFonts w:ascii="Arial Narrow" w:hAnsi="Arial Narrow" w:cs="Times New Roman"/>
      <w:bCs/>
      <w:sz w:val="28"/>
      <w:szCs w:val="28"/>
    </w:rPr>
  </w:style>
  <w:style w:type="paragraph" w:customStyle="1" w:styleId="310">
    <w:name w:val="Char1 Char Char Char Char Char Char"/>
    <w:basedOn w:val="1"/>
    <w:semiHidden/>
    <w:qFormat/>
    <w:uiPriority w:val="0"/>
    <w:pPr>
      <w:spacing w:line="240" w:lineRule="auto"/>
      <w:ind w:firstLine="0" w:firstLineChars="0"/>
      <w:jc w:val="both"/>
    </w:pPr>
    <w:rPr>
      <w:rFonts w:eastAsia="宋体" w:cs="Times New Roman"/>
      <w:sz w:val="21"/>
      <w:szCs w:val="24"/>
    </w:rPr>
  </w:style>
  <w:style w:type="paragraph" w:customStyle="1" w:styleId="311">
    <w:name w:val="样式4"/>
    <w:basedOn w:val="35"/>
    <w:link w:val="312"/>
    <w:qFormat/>
    <w:uiPriority w:val="0"/>
    <w:pPr>
      <w:pBdr>
        <w:bottom w:val="single" w:color="auto" w:sz="4" w:space="1"/>
      </w:pBdr>
      <w:ind w:firstLine="0" w:firstLineChars="0"/>
    </w:pPr>
    <w:rPr>
      <w:rFonts w:eastAsia="宋体" w:cs="Times New Roman"/>
    </w:rPr>
  </w:style>
  <w:style w:type="character" w:customStyle="1" w:styleId="312">
    <w:name w:val="样式4 Char Char"/>
    <w:link w:val="311"/>
    <w:qFormat/>
    <w:uiPriority w:val="0"/>
    <w:rPr>
      <w:rFonts w:ascii="Times New Roman" w:hAnsi="Times New Roman" w:eastAsia="宋体" w:cs="Times New Roman"/>
      <w:kern w:val="2"/>
      <w:sz w:val="18"/>
      <w:szCs w:val="18"/>
    </w:rPr>
  </w:style>
  <w:style w:type="paragraph" w:customStyle="1" w:styleId="313">
    <w:name w:val="样式3"/>
    <w:basedOn w:val="34"/>
    <w:qFormat/>
    <w:uiPriority w:val="0"/>
    <w:pPr>
      <w:pBdr>
        <w:top w:val="single" w:color="auto" w:sz="4" w:space="1"/>
      </w:pBdr>
      <w:ind w:firstLine="0" w:firstLineChars="0"/>
    </w:pPr>
    <w:rPr>
      <w:rFonts w:eastAsia="宋体" w:cs="Times New Roman"/>
    </w:rPr>
  </w:style>
  <w:style w:type="paragraph" w:customStyle="1" w:styleId="31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315">
    <w:name w:val="表格内字体"/>
    <w:basedOn w:val="1"/>
    <w:qFormat/>
    <w:uiPriority w:val="0"/>
    <w:pPr>
      <w:spacing w:line="240" w:lineRule="auto"/>
      <w:ind w:firstLine="0" w:firstLineChars="0"/>
      <w:jc w:val="center"/>
    </w:pPr>
    <w:rPr>
      <w:rFonts w:eastAsia="宋体" w:cs="宋体"/>
      <w:color w:val="000000"/>
      <w:szCs w:val="20"/>
    </w:rPr>
  </w:style>
  <w:style w:type="paragraph" w:customStyle="1" w:styleId="316">
    <w:name w:val="样式 首行缩进:  0 字符"/>
    <w:basedOn w:val="1"/>
    <w:qFormat/>
    <w:uiPriority w:val="0"/>
    <w:pPr>
      <w:spacing w:line="240" w:lineRule="auto"/>
      <w:jc w:val="both"/>
    </w:pPr>
    <w:rPr>
      <w:rFonts w:eastAsia="宋体" w:cs="Times New Roman"/>
      <w:sz w:val="28"/>
      <w:szCs w:val="20"/>
    </w:rPr>
  </w:style>
  <w:style w:type="paragraph" w:styleId="317">
    <w:name w:val="List Paragraph"/>
    <w:basedOn w:val="1"/>
    <w:qFormat/>
    <w:uiPriority w:val="0"/>
    <w:pPr>
      <w:spacing w:line="240" w:lineRule="auto"/>
      <w:ind w:firstLine="420"/>
      <w:jc w:val="both"/>
    </w:pPr>
    <w:rPr>
      <w:rFonts w:eastAsia="宋体" w:cs="Times New Roman"/>
      <w:sz w:val="21"/>
      <w:szCs w:val="24"/>
    </w:rPr>
  </w:style>
  <w:style w:type="paragraph" w:customStyle="1" w:styleId="31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32"/>
      <w:szCs w:val="32"/>
      <w:lang w:bidi="as-IN"/>
    </w:rPr>
  </w:style>
  <w:style w:type="paragraph" w:customStyle="1" w:styleId="319">
    <w:name w:val="！WBL0正文"/>
    <w:basedOn w:val="1"/>
    <w:qFormat/>
    <w:uiPriority w:val="0"/>
    <w:pPr>
      <w:snapToGrid w:val="0"/>
      <w:spacing w:line="480" w:lineRule="exact"/>
      <w:jc w:val="both"/>
      <w:textAlignment w:val="center"/>
    </w:pPr>
    <w:rPr>
      <w:rFonts w:hAnsi="宋体" w:eastAsia="宋体" w:cs="Times New Roman"/>
      <w:sz w:val="28"/>
      <w:szCs w:val="28"/>
    </w:rPr>
  </w:style>
  <w:style w:type="paragraph" w:customStyle="1" w:styleId="320">
    <w:name w:val="样式 标题 3 + 左 段前: 0 磅 段后: 0 磅 行距: 1.5 倍行距"/>
    <w:basedOn w:val="5"/>
    <w:qFormat/>
    <w:uiPriority w:val="0"/>
    <w:pPr>
      <w:spacing w:before="0" w:after="0" w:line="360" w:lineRule="auto"/>
    </w:pPr>
    <w:rPr>
      <w:rFonts w:eastAsia="宋体" w:cs="宋体"/>
      <w:sz w:val="24"/>
      <w:szCs w:val="20"/>
    </w:rPr>
  </w:style>
  <w:style w:type="paragraph" w:customStyle="1" w:styleId="321">
    <w:name w:val="font5"/>
    <w:basedOn w:val="1"/>
    <w:qFormat/>
    <w:uiPriority w:val="0"/>
    <w:pPr>
      <w:widowControl/>
      <w:spacing w:before="100" w:beforeAutospacing="1" w:after="100" w:afterAutospacing="1" w:line="240" w:lineRule="auto"/>
      <w:ind w:firstLine="0" w:firstLineChars="0"/>
    </w:pPr>
    <w:rPr>
      <w:rFonts w:hint="eastAsia" w:ascii="宋体" w:hAnsi="宋体" w:eastAsia="宋体" w:cs="Arial Unicode MS"/>
      <w:kern w:val="0"/>
      <w:sz w:val="18"/>
      <w:szCs w:val="18"/>
    </w:rPr>
  </w:style>
  <w:style w:type="paragraph" w:customStyle="1" w:styleId="322">
    <w:name w:val="纯文本 Char Char"/>
    <w:qFormat/>
    <w:uiPriority w:val="0"/>
    <w:pPr>
      <w:ind w:left="1" w:firstLine="403"/>
      <w:jc w:val="both"/>
    </w:pPr>
    <w:rPr>
      <w:rFonts w:ascii="宋体" w:hAnsi="宋体" w:eastAsia="宋体" w:cs="Times New Roman"/>
      <w:b/>
      <w:i/>
      <w:color w:val="000000"/>
      <w:sz w:val="21"/>
      <w:lang w:val="en-US" w:eastAsia="zh-CN" w:bidi="ar-SA"/>
    </w:rPr>
  </w:style>
  <w:style w:type="paragraph" w:customStyle="1" w:styleId="323">
    <w:name w:val="xl25"/>
    <w:basedOn w:val="1"/>
    <w:qFormat/>
    <w:uiPriority w:val="0"/>
    <w:pPr>
      <w:widowControl/>
      <w:spacing w:before="100" w:beforeAutospacing="1" w:after="100" w:afterAutospacing="1" w:line="240" w:lineRule="auto"/>
      <w:ind w:firstLine="0" w:firstLineChars="0"/>
    </w:pPr>
    <w:rPr>
      <w:rFonts w:ascii="Arial Unicode MS" w:hAnsi="Arial Unicode MS" w:eastAsia="Arial Unicode MS" w:cs="Arial Unicode MS"/>
      <w:kern w:val="0"/>
      <w:sz w:val="20"/>
      <w:szCs w:val="20"/>
    </w:rPr>
  </w:style>
  <w:style w:type="paragraph" w:customStyle="1" w:styleId="32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Arial Unicode MS" w:hAnsi="Arial Unicode MS" w:eastAsia="Arial Unicode MS" w:cs="Arial Unicode MS"/>
      <w:kern w:val="0"/>
      <w:sz w:val="16"/>
      <w:szCs w:val="16"/>
    </w:rPr>
  </w:style>
  <w:style w:type="paragraph" w:customStyle="1" w:styleId="325">
    <w:name w:val="样式 样式 标题 1 + 宋体 小二 居中 段前: 0.5 行 段后: 9.85 磅 行距: 1.5 倍行距 + 小二 黑色..."/>
    <w:basedOn w:val="86"/>
    <w:qFormat/>
    <w:uiPriority w:val="0"/>
    <w:pPr>
      <w:spacing w:before="50" w:afterLines="50"/>
      <w:ind w:firstLine="200" w:firstLineChars="200"/>
    </w:pPr>
    <w:rPr>
      <w:rFonts w:eastAsia="黑体"/>
      <w:color w:val="000000"/>
    </w:rPr>
  </w:style>
  <w:style w:type="paragraph" w:customStyle="1" w:styleId="326">
    <w:name w:val="TOC 标题1"/>
    <w:basedOn w:val="3"/>
    <w:next w:val="1"/>
    <w:qFormat/>
    <w:uiPriority w:val="39"/>
    <w:pPr>
      <w:widowControl/>
      <w:spacing w:before="480" w:line="276" w:lineRule="auto"/>
      <w:jc w:val="left"/>
      <w:outlineLvl w:val="9"/>
    </w:pPr>
    <w:rPr>
      <w:rFonts w:ascii="Cambria" w:hAnsi="Cambria" w:eastAsia="黑体"/>
      <w:color w:val="365F91"/>
      <w:kern w:val="0"/>
      <w:sz w:val="28"/>
      <w:szCs w:val="28"/>
    </w:rPr>
  </w:style>
  <w:style w:type="paragraph" w:customStyle="1" w:styleId="327">
    <w:name w:val="节标题2"/>
    <w:basedOn w:val="1"/>
    <w:qFormat/>
    <w:uiPriority w:val="0"/>
    <w:pPr>
      <w:spacing w:after="156" w:line="500" w:lineRule="exact"/>
      <w:ind w:left="140" w:firstLine="561"/>
      <w:jc w:val="both"/>
      <w:outlineLvl w:val="3"/>
    </w:pPr>
    <w:rPr>
      <w:rFonts w:ascii="仿宋_GB2312" w:hAnsi="Arial Narrow" w:eastAsia="华文中宋" w:cs="Times New Roman"/>
      <w:b/>
      <w:sz w:val="28"/>
      <w:szCs w:val="28"/>
    </w:rPr>
  </w:style>
  <w:style w:type="paragraph" w:customStyle="1" w:styleId="328">
    <w:name w:val="Char Char Char Char Char Char Char Char Char Char1"/>
    <w:basedOn w:val="1"/>
    <w:qFormat/>
    <w:uiPriority w:val="0"/>
    <w:pPr>
      <w:spacing w:line="240" w:lineRule="auto"/>
      <w:ind w:firstLine="0" w:firstLineChars="0"/>
      <w:jc w:val="both"/>
    </w:pPr>
    <w:rPr>
      <w:rFonts w:eastAsia="宋体" w:cs="Times New Roman"/>
      <w:sz w:val="21"/>
    </w:rPr>
  </w:style>
  <w:style w:type="paragraph" w:customStyle="1" w:styleId="329">
    <w:name w:val="样式 样式 宋体 四号 黑色 左 行距: 1.5 倍行距 + 首行缩进:  2 字符"/>
    <w:basedOn w:val="253"/>
    <w:qFormat/>
    <w:uiPriority w:val="0"/>
  </w:style>
  <w:style w:type="paragraph" w:customStyle="1" w:styleId="3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331">
    <w:name w:val="xl68"/>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332">
    <w:name w:val="样式 标题 2 + 宋体 小三"/>
    <w:basedOn w:val="4"/>
    <w:next w:val="24"/>
    <w:qFormat/>
    <w:uiPriority w:val="0"/>
    <w:pPr>
      <w:tabs>
        <w:tab w:val="left" w:pos="280"/>
      </w:tabs>
      <w:snapToGrid w:val="0"/>
      <w:spacing w:before="0" w:after="0" w:afterLines="100" w:line="240" w:lineRule="auto"/>
      <w:ind w:firstLine="0" w:firstLineChars="0"/>
    </w:pPr>
    <w:rPr>
      <w:rFonts w:ascii="宋体" w:hAnsi="宋体" w:eastAsia="宋体" w:cs="Times New Roman"/>
      <w:sz w:val="30"/>
      <w:szCs w:val="20"/>
    </w:rPr>
  </w:style>
  <w:style w:type="paragraph" w:customStyle="1" w:styleId="333">
    <w:name w:val="表格标题"/>
    <w:basedOn w:val="24"/>
    <w:next w:val="54"/>
    <w:qFormat/>
    <w:uiPriority w:val="0"/>
    <w:pPr>
      <w:widowControl/>
      <w:overflowPunct w:val="0"/>
      <w:snapToGrid w:val="0"/>
      <w:spacing w:beforeLines="50" w:line="360" w:lineRule="auto"/>
      <w:ind w:firstLine="422" w:firstLineChars="200"/>
      <w:jc w:val="both"/>
    </w:pPr>
    <w:rPr>
      <w:rFonts w:ascii="Times New Roman" w:hAnsi="Times New Roman"/>
      <w:b/>
      <w:color w:val="FF00FF"/>
      <w:kern w:val="0"/>
      <w:sz w:val="21"/>
      <w:szCs w:val="21"/>
      <w:lang w:bidi="en-US"/>
    </w:rPr>
  </w:style>
  <w:style w:type="paragraph" w:customStyle="1" w:styleId="334">
    <w:name w:val="WPS Plain"/>
    <w:qFormat/>
    <w:uiPriority w:val="0"/>
    <w:rPr>
      <w:rFonts w:ascii="Times New Roman" w:hAnsi="Times New Roman" w:eastAsia="宋体" w:cs="Times New Roman"/>
      <w:lang w:val="en-US" w:eastAsia="zh-CN" w:bidi="ar-SA"/>
    </w:rPr>
  </w:style>
  <w:style w:type="paragraph" w:customStyle="1" w:styleId="335">
    <w:name w:val="表格内容"/>
    <w:basedOn w:val="1"/>
    <w:qFormat/>
    <w:uiPriority w:val="0"/>
    <w:pPr>
      <w:widowControl/>
      <w:tabs>
        <w:tab w:val="left" w:pos="5327"/>
        <w:tab w:val="left" w:pos="6326"/>
        <w:tab w:val="left" w:pos="7230"/>
        <w:tab w:val="left" w:pos="9301"/>
      </w:tabs>
      <w:adjustRightInd w:val="0"/>
      <w:snapToGrid w:val="0"/>
      <w:spacing w:line="240" w:lineRule="auto"/>
      <w:ind w:firstLine="0" w:firstLineChars="0"/>
      <w:jc w:val="center"/>
    </w:pPr>
    <w:rPr>
      <w:rFonts w:ascii="Arial" w:hAnsi="Arial" w:cs="Times New Roman"/>
      <w:bCs/>
      <w:kern w:val="0"/>
      <w:szCs w:val="24"/>
      <w:lang w:val="zh-CN"/>
    </w:rPr>
  </w:style>
  <w:style w:type="paragraph" w:customStyle="1" w:styleId="336">
    <w:name w:val="样式2"/>
    <w:basedOn w:val="35"/>
    <w:qFormat/>
    <w:uiPriority w:val="0"/>
    <w:pPr>
      <w:pBdr>
        <w:bottom w:val="single" w:color="auto" w:sz="4" w:space="1"/>
      </w:pBdr>
      <w:ind w:firstLine="0" w:firstLineChars="0"/>
      <w:jc w:val="both"/>
    </w:pPr>
    <w:rPr>
      <w:rFonts w:ascii="仿宋_GB2312" w:cs="Times New Roman"/>
      <w:i/>
      <w:sz w:val="24"/>
      <w:szCs w:val="24"/>
    </w:rPr>
  </w:style>
  <w:style w:type="paragraph" w:customStyle="1" w:styleId="337">
    <w:name w:val="Char1 Char Char Char Char Char Char1"/>
    <w:basedOn w:val="1"/>
    <w:qFormat/>
    <w:uiPriority w:val="0"/>
    <w:pPr>
      <w:jc w:val="both"/>
    </w:pPr>
    <w:rPr>
      <w:rFonts w:ascii="宋体" w:hAnsi="宋体" w:eastAsia="宋体" w:cs="宋体"/>
      <w:szCs w:val="24"/>
    </w:rPr>
  </w:style>
  <w:style w:type="paragraph" w:customStyle="1" w:styleId="338">
    <w:name w:val="样式 宋体 四号 左 行距: 1.5 倍行距"/>
    <w:basedOn w:val="1"/>
    <w:qFormat/>
    <w:uiPriority w:val="0"/>
    <w:rPr>
      <w:rFonts w:ascii="宋体" w:hAnsi="宋体" w:eastAsia="宋体" w:cs="宋体"/>
      <w:szCs w:val="20"/>
    </w:rPr>
  </w:style>
  <w:style w:type="paragraph" w:customStyle="1" w:styleId="339">
    <w:name w:val="样式 标题 2标题 2 Char + 宋体 三号 非加粗 段前: 12 磅 段后: 12 磅 行距: 固定值 30 磅"/>
    <w:basedOn w:val="4"/>
    <w:qFormat/>
    <w:uiPriority w:val="0"/>
    <w:pPr>
      <w:tabs>
        <w:tab w:val="left" w:pos="2415"/>
      </w:tabs>
      <w:spacing w:before="0" w:after="0" w:line="440" w:lineRule="exact"/>
      <w:ind w:left="315" w:firstLine="0" w:firstLineChars="0"/>
      <w:textAlignment w:val="baseline"/>
    </w:pPr>
    <w:rPr>
      <w:rFonts w:ascii="Times New Roman" w:hAnsi="Times New Roman" w:eastAsia="宋体" w:cs="Times New Roman"/>
      <w:bCs w:val="0"/>
      <w:sz w:val="30"/>
    </w:rPr>
  </w:style>
  <w:style w:type="paragraph" w:customStyle="1" w:styleId="340">
    <w:name w:val="小四 加粗 首行缩进:  0.99 厘米 段前: 3 磅 段后: 3 磅 行距: 1.5 倍行距"/>
    <w:basedOn w:val="1"/>
    <w:qFormat/>
    <w:uiPriority w:val="0"/>
    <w:pPr>
      <w:spacing w:before="60" w:after="60"/>
      <w:ind w:firstLine="562" w:firstLineChars="0"/>
      <w:jc w:val="both"/>
    </w:pPr>
    <w:rPr>
      <w:rFonts w:eastAsia="宋体" w:cs="宋体"/>
      <w:b/>
      <w:bCs/>
      <w:sz w:val="28"/>
      <w:szCs w:val="20"/>
    </w:rPr>
  </w:style>
  <w:style w:type="paragraph" w:customStyle="1" w:styleId="341">
    <w:name w:val="Char Char Char Char11"/>
    <w:basedOn w:val="1"/>
    <w:qFormat/>
    <w:uiPriority w:val="0"/>
    <w:pPr>
      <w:spacing w:line="240" w:lineRule="auto"/>
      <w:ind w:firstLine="0" w:firstLineChars="0"/>
      <w:jc w:val="both"/>
    </w:pPr>
    <w:rPr>
      <w:rFonts w:eastAsia="宋体" w:cs="Times New Roman"/>
      <w:sz w:val="21"/>
      <w:szCs w:val="24"/>
    </w:rPr>
  </w:style>
  <w:style w:type="paragraph" w:customStyle="1" w:styleId="342">
    <w:name w:val="xl39"/>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343">
    <w:name w:val="xl67"/>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344">
    <w:name w:val="一"/>
    <w:basedOn w:val="1"/>
    <w:qFormat/>
    <w:uiPriority w:val="0"/>
    <w:pPr>
      <w:tabs>
        <w:tab w:val="left" w:pos="0"/>
      </w:tabs>
      <w:spacing w:line="240" w:lineRule="auto"/>
      <w:ind w:firstLine="0" w:firstLineChars="0"/>
      <w:jc w:val="both"/>
    </w:pPr>
    <w:rPr>
      <w:rFonts w:eastAsia="宋体" w:cs="Times New Roman"/>
      <w:sz w:val="30"/>
      <w:szCs w:val="20"/>
    </w:rPr>
  </w:style>
  <w:style w:type="paragraph" w:customStyle="1" w:styleId="345">
    <w:name w:val="第－正文"/>
    <w:basedOn w:val="1"/>
    <w:qFormat/>
    <w:uiPriority w:val="99"/>
    <w:pPr>
      <w:spacing w:line="560" w:lineRule="exact"/>
      <w:jc w:val="both"/>
    </w:pPr>
    <w:rPr>
      <w:rFonts w:ascii="仿宋_GB2312" w:cs="Times New Roman"/>
      <w:sz w:val="28"/>
      <w:szCs w:val="28"/>
    </w:rPr>
  </w:style>
  <w:style w:type="paragraph" w:customStyle="1" w:styleId="346">
    <w:name w:val="bg正文首行缩进"/>
    <w:basedOn w:val="1"/>
    <w:qFormat/>
    <w:uiPriority w:val="0"/>
    <w:pPr>
      <w:spacing w:line="400" w:lineRule="exact"/>
      <w:ind w:firstLine="482" w:firstLineChars="0"/>
      <w:jc w:val="both"/>
    </w:pPr>
    <w:rPr>
      <w:rFonts w:eastAsia="宋体" w:cs="Times New Roman"/>
      <w:szCs w:val="20"/>
    </w:rPr>
  </w:style>
  <w:style w:type="paragraph" w:customStyle="1" w:styleId="347">
    <w:name w:val="Char Char Char Char Char Char1 Char Char Char1"/>
    <w:basedOn w:val="1"/>
    <w:qFormat/>
    <w:uiPriority w:val="0"/>
    <w:pPr>
      <w:spacing w:line="240" w:lineRule="auto"/>
      <w:ind w:firstLine="0" w:firstLineChars="0"/>
      <w:jc w:val="both"/>
    </w:pPr>
    <w:rPr>
      <w:rFonts w:eastAsia="宋体" w:cs="Times New Roman"/>
      <w:color w:val="000000"/>
      <w:kern w:val="0"/>
      <w:sz w:val="21"/>
      <w:lang w:val="zh-CN"/>
    </w:rPr>
  </w:style>
  <w:style w:type="paragraph" w:customStyle="1" w:styleId="348">
    <w:name w:val="font7"/>
    <w:basedOn w:val="1"/>
    <w:qFormat/>
    <w:uiPriority w:val="0"/>
    <w:pPr>
      <w:widowControl/>
      <w:spacing w:before="100" w:beforeAutospacing="1" w:after="100" w:afterAutospacing="1" w:line="240" w:lineRule="auto"/>
      <w:ind w:firstLine="0" w:firstLineChars="0"/>
    </w:pPr>
    <w:rPr>
      <w:rFonts w:eastAsia="Arial Unicode MS" w:cs="Times New Roman"/>
      <w:kern w:val="0"/>
      <w:sz w:val="36"/>
      <w:szCs w:val="36"/>
    </w:rPr>
  </w:style>
  <w:style w:type="paragraph" w:customStyle="1" w:styleId="349">
    <w:name w:val="Char Char Char Char Char Char Char Char Char Char Char Char Char Char Char Char Char Char Char Char Char Char Char Char Char1"/>
    <w:basedOn w:val="1"/>
    <w:semiHidden/>
    <w:qFormat/>
    <w:uiPriority w:val="0"/>
    <w:pPr>
      <w:spacing w:line="240" w:lineRule="auto"/>
      <w:ind w:firstLine="0" w:firstLineChars="0"/>
      <w:jc w:val="both"/>
    </w:pPr>
    <w:rPr>
      <w:rFonts w:eastAsia="宋体" w:cs="Times New Roman"/>
      <w:sz w:val="21"/>
      <w:szCs w:val="24"/>
    </w:rPr>
  </w:style>
  <w:style w:type="paragraph" w:customStyle="1" w:styleId="3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351">
    <w:name w:val="表头文字"/>
    <w:basedOn w:val="1"/>
    <w:qFormat/>
    <w:uiPriority w:val="0"/>
    <w:pPr>
      <w:suppressLineNumbers/>
      <w:autoSpaceDE w:val="0"/>
      <w:autoSpaceDN w:val="0"/>
      <w:adjustRightInd w:val="0"/>
      <w:spacing w:line="240" w:lineRule="auto"/>
      <w:ind w:firstLine="510" w:firstLineChars="0"/>
      <w:jc w:val="center"/>
      <w:textAlignment w:val="baseline"/>
    </w:pPr>
    <w:rPr>
      <w:rFonts w:ascii="宋体" w:eastAsia="宋体" w:cs="Times New Roman"/>
      <w:b/>
      <w:snapToGrid w:val="0"/>
      <w:spacing w:val="20"/>
      <w:kern w:val="0"/>
      <w:sz w:val="21"/>
      <w:szCs w:val="20"/>
    </w:rPr>
  </w:style>
  <w:style w:type="paragraph" w:customStyle="1" w:styleId="352">
    <w:name w:val="xl24"/>
    <w:basedOn w:val="1"/>
    <w:qFormat/>
    <w:uiPriority w:val="0"/>
    <w:pPr>
      <w:widowControl/>
      <w:spacing w:before="100" w:beforeAutospacing="1" w:after="100" w:afterAutospacing="1" w:line="240" w:lineRule="auto"/>
      <w:ind w:firstLine="0" w:firstLineChars="0"/>
    </w:pPr>
    <w:rPr>
      <w:rFonts w:eastAsia="Arial Unicode MS" w:cs="Times New Roman"/>
      <w:kern w:val="0"/>
      <w:sz w:val="12"/>
      <w:szCs w:val="12"/>
    </w:rPr>
  </w:style>
  <w:style w:type="paragraph" w:customStyle="1" w:styleId="353">
    <w:name w:val="标题8"/>
    <w:basedOn w:val="1"/>
    <w:qFormat/>
    <w:uiPriority w:val="0"/>
    <w:pPr>
      <w:spacing w:line="300" w:lineRule="exact"/>
      <w:ind w:firstLine="0" w:firstLineChars="0"/>
      <w:jc w:val="center"/>
    </w:pPr>
    <w:rPr>
      <w:rFonts w:ascii="宋体" w:hAnsi="宋体" w:eastAsia="宋体" w:cs="Times New Roman"/>
      <w:bCs/>
      <w:color w:val="000000"/>
      <w:kern w:val="0"/>
      <w:sz w:val="18"/>
      <w:szCs w:val="18"/>
    </w:rPr>
  </w:style>
  <w:style w:type="paragraph" w:customStyle="1" w:styleId="354">
    <w:name w:val="xl4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35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356">
    <w:name w:val="正文1 Char Char Char Char Char Char Char"/>
    <w:basedOn w:val="1"/>
    <w:qFormat/>
    <w:uiPriority w:val="0"/>
    <w:pPr>
      <w:tabs>
        <w:tab w:val="left" w:pos="5327"/>
        <w:tab w:val="left" w:pos="6326"/>
        <w:tab w:val="left" w:pos="7230"/>
        <w:tab w:val="left" w:pos="9301"/>
      </w:tabs>
      <w:autoSpaceDE w:val="0"/>
      <w:autoSpaceDN w:val="0"/>
      <w:adjustRightInd w:val="0"/>
      <w:snapToGrid w:val="0"/>
      <w:spacing w:line="500" w:lineRule="exact"/>
      <w:ind w:firstLine="560"/>
    </w:pPr>
    <w:rPr>
      <w:rFonts w:ascii="仿宋_GB2312" w:hAnsi="Arial Narrow" w:cs="Times New Roman"/>
      <w:bCs/>
      <w:color w:val="000000"/>
      <w:kern w:val="10"/>
      <w:sz w:val="28"/>
      <w:szCs w:val="28"/>
    </w:rPr>
  </w:style>
  <w:style w:type="paragraph" w:customStyle="1" w:styleId="35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eastAsia="Arial Unicode MS" w:cs="Times New Roman"/>
      <w:kern w:val="0"/>
      <w:sz w:val="12"/>
      <w:szCs w:val="12"/>
    </w:rPr>
  </w:style>
  <w:style w:type="paragraph" w:customStyle="1" w:styleId="358">
    <w:name w:val="Char Char9"/>
    <w:basedOn w:val="1"/>
    <w:qFormat/>
    <w:uiPriority w:val="0"/>
    <w:pPr>
      <w:spacing w:line="240" w:lineRule="auto"/>
      <w:ind w:firstLine="0" w:firstLineChars="0"/>
      <w:jc w:val="both"/>
    </w:pPr>
    <w:rPr>
      <w:rFonts w:eastAsia="宋体" w:cs="Times New Roman"/>
      <w:sz w:val="21"/>
      <w:szCs w:val="24"/>
    </w:rPr>
  </w:style>
  <w:style w:type="paragraph" w:customStyle="1" w:styleId="35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36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32"/>
      <w:szCs w:val="32"/>
      <w:lang w:bidi="as-IN"/>
    </w:rPr>
  </w:style>
  <w:style w:type="paragraph" w:customStyle="1" w:styleId="361">
    <w:name w:val="样式 章标题 + 黑色 段前: 0.5 行 段后: 0.5 行 行距: 单倍行距"/>
    <w:basedOn w:val="1"/>
    <w:qFormat/>
    <w:uiPriority w:val="0"/>
    <w:pPr>
      <w:tabs>
        <w:tab w:val="left" w:pos="5327"/>
        <w:tab w:val="left" w:pos="6326"/>
        <w:tab w:val="left" w:pos="7230"/>
        <w:tab w:val="left" w:pos="9301"/>
      </w:tabs>
      <w:spacing w:beforeLines="50" w:afterLines="50" w:line="600" w:lineRule="exact"/>
      <w:ind w:firstLine="0" w:firstLineChars="0"/>
      <w:outlineLvl w:val="0"/>
    </w:pPr>
    <w:rPr>
      <w:rFonts w:ascii="Arial" w:hAnsi="Arial" w:eastAsia="宋体" w:cs="Times New Roman"/>
      <w:b/>
      <w:bCs/>
      <w:kern w:val="10"/>
      <w:sz w:val="36"/>
      <w:szCs w:val="20"/>
    </w:rPr>
  </w:style>
  <w:style w:type="paragraph" w:customStyle="1" w:styleId="362">
    <w:name w:val="font0"/>
    <w:basedOn w:val="6"/>
    <w:qFormat/>
    <w:uiPriority w:val="0"/>
    <w:pPr>
      <w:widowControl/>
      <w:spacing w:before="100" w:beforeAutospacing="1" w:after="100" w:afterAutospacing="1" w:line="377" w:lineRule="auto"/>
    </w:pPr>
    <w:rPr>
      <w:rFonts w:hint="eastAsia"/>
      <w:bCs w:val="0"/>
      <w:spacing w:val="20"/>
      <w:kern w:val="0"/>
      <w:sz w:val="24"/>
      <w:szCs w:val="20"/>
    </w:rPr>
  </w:style>
  <w:style w:type="paragraph" w:customStyle="1" w:styleId="363">
    <w:name w:val="Char Char Char Char Char Char"/>
    <w:basedOn w:val="1"/>
    <w:qFormat/>
    <w:uiPriority w:val="0"/>
    <w:pPr>
      <w:spacing w:beforeLines="100" w:line="240" w:lineRule="auto"/>
      <w:ind w:firstLine="0" w:firstLineChars="0"/>
      <w:jc w:val="both"/>
    </w:pPr>
    <w:rPr>
      <w:rFonts w:eastAsia="宋体" w:cs="Times New Roman"/>
      <w:sz w:val="21"/>
      <w:szCs w:val="24"/>
    </w:rPr>
  </w:style>
  <w:style w:type="paragraph" w:customStyle="1" w:styleId="364">
    <w:name w:val="xl40"/>
    <w:basedOn w:val="1"/>
    <w:qFormat/>
    <w:uiPriority w:val="0"/>
    <w:pPr>
      <w:widowControl/>
      <w:pBdr>
        <w:bottom w:val="single" w:color="auto" w:sz="4" w:space="0"/>
      </w:pBdr>
      <w:spacing w:before="100" w:beforeAutospacing="1" w:after="100"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365">
    <w:name w:val="节标题1"/>
    <w:basedOn w:val="1"/>
    <w:qFormat/>
    <w:uiPriority w:val="0"/>
    <w:pPr>
      <w:spacing w:line="700" w:lineRule="exact"/>
      <w:ind w:firstLine="0" w:firstLineChars="0"/>
      <w:jc w:val="both"/>
      <w:outlineLvl w:val="2"/>
    </w:pPr>
    <w:rPr>
      <w:rFonts w:ascii="Arial" w:hAnsi="Arial" w:cs="Times New Roman"/>
      <w:b/>
      <w:sz w:val="28"/>
      <w:szCs w:val="20"/>
    </w:rPr>
  </w:style>
  <w:style w:type="paragraph" w:customStyle="1" w:styleId="366">
    <w:name w:val="表格体"/>
    <w:basedOn w:val="1"/>
    <w:qFormat/>
    <w:uiPriority w:val="0"/>
    <w:pPr>
      <w:adjustRightInd w:val="0"/>
      <w:snapToGrid w:val="0"/>
      <w:spacing w:line="240" w:lineRule="auto"/>
      <w:ind w:firstLine="0" w:firstLineChars="0"/>
      <w:jc w:val="center"/>
    </w:pPr>
    <w:rPr>
      <w:rFonts w:eastAsia="宋体" w:cs="Times New Roman"/>
      <w:bCs/>
      <w:sz w:val="21"/>
      <w:szCs w:val="24"/>
    </w:rPr>
  </w:style>
  <w:style w:type="paragraph" w:customStyle="1" w:styleId="367">
    <w:name w:val="font9"/>
    <w:basedOn w:val="1"/>
    <w:qFormat/>
    <w:uiPriority w:val="0"/>
    <w:pPr>
      <w:widowControl/>
      <w:spacing w:before="100" w:beforeAutospacing="1" w:after="100" w:afterAutospacing="1" w:line="240" w:lineRule="auto"/>
      <w:ind w:firstLine="0" w:firstLineChars="0"/>
    </w:pPr>
    <w:rPr>
      <w:rFonts w:hint="eastAsia" w:ascii="宋体" w:hAnsi="宋体" w:eastAsia="宋体" w:cs="Arial Unicode MS"/>
      <w:color w:val="000000"/>
      <w:kern w:val="0"/>
      <w:sz w:val="18"/>
      <w:szCs w:val="18"/>
    </w:rPr>
  </w:style>
  <w:style w:type="paragraph" w:customStyle="1" w:styleId="368">
    <w:name w:val="xl7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369">
    <w:name w:val="表格1"/>
    <w:basedOn w:val="1"/>
    <w:qFormat/>
    <w:uiPriority w:val="0"/>
    <w:pPr>
      <w:tabs>
        <w:tab w:val="left" w:pos="1440"/>
        <w:tab w:val="left" w:pos="1680"/>
      </w:tabs>
      <w:spacing w:line="240" w:lineRule="auto"/>
      <w:ind w:firstLine="0" w:firstLineChars="0"/>
      <w:jc w:val="center"/>
    </w:pPr>
    <w:rPr>
      <w:rFonts w:ascii="宋体" w:eastAsia="宋体" w:cs="Times New Roman"/>
      <w:spacing w:val="20"/>
      <w:w w:val="95"/>
      <w:kern w:val="0"/>
      <w:sz w:val="21"/>
      <w:szCs w:val="20"/>
    </w:rPr>
  </w:style>
  <w:style w:type="paragraph" w:customStyle="1" w:styleId="370">
    <w:name w:val="文档正文"/>
    <w:basedOn w:val="1"/>
    <w:qFormat/>
    <w:uiPriority w:val="0"/>
    <w:pPr>
      <w:spacing w:line="240" w:lineRule="auto"/>
      <w:jc w:val="both"/>
    </w:pPr>
    <w:rPr>
      <w:rFonts w:eastAsia="宋体" w:cs="Times New Roman"/>
      <w:szCs w:val="24"/>
    </w:rPr>
  </w:style>
  <w:style w:type="paragraph" w:customStyle="1" w:styleId="371">
    <w:name w:val="font10"/>
    <w:basedOn w:val="1"/>
    <w:qFormat/>
    <w:uiPriority w:val="0"/>
    <w:pPr>
      <w:widowControl/>
      <w:spacing w:before="100" w:beforeAutospacing="1" w:after="100" w:afterAutospacing="1" w:line="240" w:lineRule="auto"/>
      <w:ind w:firstLine="0" w:firstLineChars="0"/>
    </w:pPr>
    <w:rPr>
      <w:rFonts w:hint="eastAsia" w:ascii="宋体" w:hAnsi="宋体" w:eastAsia="宋体" w:cs="Arial Unicode MS"/>
      <w:b/>
      <w:bCs/>
      <w:color w:val="000000"/>
      <w:kern w:val="0"/>
      <w:sz w:val="18"/>
      <w:szCs w:val="18"/>
    </w:rPr>
  </w:style>
  <w:style w:type="paragraph" w:customStyle="1" w:styleId="372">
    <w:name w:val="xl27"/>
    <w:basedOn w:val="1"/>
    <w:qFormat/>
    <w:uiPriority w:val="0"/>
    <w:pPr>
      <w:widowControl/>
      <w:spacing w:before="100" w:beforeAutospacing="1" w:after="100" w:afterAutospacing="1" w:line="240" w:lineRule="auto"/>
      <w:ind w:firstLine="0" w:firstLineChars="0"/>
    </w:pPr>
    <w:rPr>
      <w:rFonts w:ascii="Arial Unicode MS" w:hAnsi="Arial Unicode MS" w:eastAsia="Arial Unicode MS" w:cs="Arial Unicode MS"/>
      <w:kern w:val="0"/>
      <w:sz w:val="16"/>
      <w:szCs w:val="16"/>
    </w:rPr>
  </w:style>
  <w:style w:type="paragraph" w:customStyle="1" w:styleId="373">
    <w:name w:val="标题 3 + 首行缩进:  0.5 字符 + 首行缩进:  0.5 字符 段前: 0.5 行 段后: 0.5 行 +..."/>
    <w:basedOn w:val="1"/>
    <w:qFormat/>
    <w:uiPriority w:val="0"/>
    <w:pPr>
      <w:keepNext/>
      <w:keepLines/>
      <w:adjustRightInd w:val="0"/>
      <w:snapToGrid w:val="0"/>
      <w:spacing w:beforeLines="50" w:afterLines="50" w:line="240" w:lineRule="auto"/>
      <w:ind w:firstLine="50" w:firstLineChars="50"/>
      <w:jc w:val="both"/>
      <w:outlineLvl w:val="2"/>
    </w:pPr>
    <w:rPr>
      <w:rFonts w:ascii="Arial" w:hAnsi="Arial" w:eastAsia="黑体" w:cs="宋体"/>
      <w:bCs/>
      <w:sz w:val="28"/>
      <w:szCs w:val="24"/>
    </w:rPr>
  </w:style>
  <w:style w:type="paragraph" w:customStyle="1" w:styleId="374">
    <w:name w:val="p16"/>
    <w:basedOn w:val="1"/>
    <w:qFormat/>
    <w:uiPriority w:val="0"/>
    <w:pPr>
      <w:widowControl/>
      <w:spacing w:line="240" w:lineRule="auto"/>
      <w:ind w:firstLine="420" w:firstLineChars="0"/>
      <w:jc w:val="both"/>
    </w:pPr>
    <w:rPr>
      <w:rFonts w:ascii="宋体" w:hAnsi="宋体" w:eastAsia="宋体" w:cs="宋体"/>
      <w:kern w:val="0"/>
      <w:sz w:val="28"/>
      <w:szCs w:val="28"/>
    </w:rPr>
  </w:style>
  <w:style w:type="paragraph" w:customStyle="1" w:styleId="375">
    <w:name w:val="样式 (西文) 宋体 首行缩进:  2 字符"/>
    <w:basedOn w:val="1"/>
    <w:qFormat/>
    <w:uiPriority w:val="0"/>
    <w:pPr>
      <w:tabs>
        <w:tab w:val="left" w:pos="5327"/>
        <w:tab w:val="left" w:pos="6326"/>
        <w:tab w:val="left" w:pos="7230"/>
        <w:tab w:val="left" w:pos="9301"/>
      </w:tabs>
      <w:spacing w:line="500" w:lineRule="exact"/>
      <w:ind w:firstLine="560"/>
      <w:jc w:val="both"/>
    </w:pPr>
    <w:rPr>
      <w:rFonts w:cs="宋体"/>
      <w:sz w:val="28"/>
      <w:szCs w:val="28"/>
    </w:rPr>
  </w:style>
  <w:style w:type="paragraph" w:customStyle="1" w:styleId="376">
    <w:name w:val="样式5"/>
    <w:basedOn w:val="35"/>
    <w:qFormat/>
    <w:uiPriority w:val="0"/>
    <w:pPr>
      <w:ind w:firstLine="0" w:firstLineChars="0"/>
    </w:pPr>
    <w:rPr>
      <w:rFonts w:eastAsia="宋体" w:cs="Times New Roman"/>
    </w:rPr>
  </w:style>
  <w:style w:type="paragraph" w:customStyle="1" w:styleId="377">
    <w:name w:val="1"/>
    <w:basedOn w:val="1"/>
    <w:next w:val="25"/>
    <w:qFormat/>
    <w:uiPriority w:val="0"/>
    <w:pPr>
      <w:spacing w:line="240" w:lineRule="auto"/>
      <w:ind w:firstLine="569"/>
      <w:jc w:val="both"/>
    </w:pPr>
    <w:rPr>
      <w:rFonts w:ascii="华文中宋" w:hAnsi="华文中宋" w:eastAsia="华文中宋" w:cs="Times New Roman"/>
      <w:sz w:val="28"/>
      <w:szCs w:val="24"/>
    </w:rPr>
  </w:style>
  <w:style w:type="paragraph" w:customStyle="1" w:styleId="378">
    <w:name w:val="正文1 Char Char Char Char Char Char Char Char Char Char"/>
    <w:basedOn w:val="1"/>
    <w:qFormat/>
    <w:uiPriority w:val="0"/>
    <w:pPr>
      <w:tabs>
        <w:tab w:val="left" w:pos="5327"/>
        <w:tab w:val="left" w:pos="6326"/>
        <w:tab w:val="left" w:pos="7230"/>
        <w:tab w:val="left" w:pos="9301"/>
      </w:tabs>
      <w:autoSpaceDE w:val="0"/>
      <w:autoSpaceDN w:val="0"/>
      <w:adjustRightInd w:val="0"/>
      <w:snapToGrid w:val="0"/>
      <w:spacing w:line="500" w:lineRule="exact"/>
    </w:pPr>
    <w:rPr>
      <w:rFonts w:ascii="仿宋_GB2312" w:hAnsi="Arial Narrow" w:cs="Times New Roman"/>
      <w:color w:val="000000"/>
      <w:kern w:val="10"/>
      <w:sz w:val="28"/>
      <w:szCs w:val="28"/>
    </w:rPr>
  </w:style>
  <w:style w:type="paragraph" w:customStyle="1" w:styleId="379">
    <w:name w:val="样式 样式 样式 样式 标题 2 + 宋体 三号 黑色 左 首行缩进:  2 字符 段前: 0.5 行 行距: 1.5 倍行距 ..."/>
    <w:basedOn w:val="259"/>
    <w:qFormat/>
    <w:uiPriority w:val="0"/>
    <w:pPr>
      <w:spacing w:beforeLines="0" w:afterLines="0" w:line="360" w:lineRule="auto"/>
    </w:pPr>
    <w:rPr>
      <w:sz w:val="24"/>
    </w:rPr>
  </w:style>
  <w:style w:type="paragraph" w:customStyle="1" w:styleId="380">
    <w:name w:val="普通(网站)1"/>
    <w:basedOn w:val="1"/>
    <w:qFormat/>
    <w:uiPriority w:val="0"/>
    <w:pPr>
      <w:widowControl/>
      <w:spacing w:before="100" w:beforeAutospacing="1" w:after="100" w:afterAutospacing="1" w:line="240" w:lineRule="auto"/>
      <w:ind w:firstLine="0" w:firstLineChars="0"/>
    </w:pPr>
    <w:rPr>
      <w:rFonts w:ascii="宋体" w:hAnsi="宋体" w:eastAsia="宋体" w:cs="Times New Roman"/>
      <w:color w:val="000000"/>
      <w:kern w:val="0"/>
      <w:szCs w:val="20"/>
    </w:rPr>
  </w:style>
  <w:style w:type="paragraph" w:customStyle="1" w:styleId="381">
    <w:name w:val="样式6"/>
    <w:basedOn w:val="34"/>
    <w:qFormat/>
    <w:uiPriority w:val="0"/>
    <w:pPr>
      <w:pBdr>
        <w:top w:val="single" w:color="auto" w:sz="6" w:space="1"/>
      </w:pBdr>
      <w:ind w:firstLine="0" w:firstLineChars="0"/>
    </w:pPr>
    <w:rPr>
      <w:rFonts w:eastAsia="宋体" w:cs="Times New Roman"/>
    </w:rPr>
  </w:style>
  <w:style w:type="paragraph" w:customStyle="1" w:styleId="382">
    <w:name w:val="样式 正文文本 + 四号 行距: 1.5 倍行距"/>
    <w:basedOn w:val="24"/>
    <w:qFormat/>
    <w:uiPriority w:val="0"/>
    <w:pPr>
      <w:spacing w:line="360" w:lineRule="auto"/>
      <w:ind w:firstLine="560" w:firstLineChars="200"/>
      <w:jc w:val="both"/>
    </w:pPr>
    <w:rPr>
      <w:rFonts w:cs="宋体"/>
      <w:sz w:val="28"/>
    </w:rPr>
  </w:style>
  <w:style w:type="paragraph" w:customStyle="1" w:styleId="383">
    <w:name w:val="1.1.1"/>
    <w:basedOn w:val="1"/>
    <w:qFormat/>
    <w:uiPriority w:val="0"/>
    <w:pPr>
      <w:spacing w:beforeLines="50" w:line="240" w:lineRule="auto"/>
      <w:ind w:firstLine="0" w:firstLineChars="0"/>
      <w:jc w:val="both"/>
      <w:outlineLvl w:val="2"/>
    </w:pPr>
    <w:rPr>
      <w:rFonts w:ascii="宋体" w:hAnsi="宋体" w:eastAsia="宋体" w:cs="Times New Roman"/>
      <w:b/>
      <w:sz w:val="28"/>
      <w:szCs w:val="28"/>
    </w:rPr>
  </w:style>
  <w:style w:type="paragraph" w:customStyle="1" w:styleId="384">
    <w:name w:val="表格内容1"/>
    <w:basedOn w:val="1"/>
    <w:qFormat/>
    <w:uiPriority w:val="99"/>
    <w:pPr>
      <w:autoSpaceDE w:val="0"/>
      <w:autoSpaceDN w:val="0"/>
      <w:adjustRightInd w:val="0"/>
      <w:spacing w:line="320" w:lineRule="exact"/>
      <w:ind w:firstLine="0" w:firstLineChars="0"/>
      <w:jc w:val="center"/>
      <w:outlineLvl w:val="7"/>
    </w:pPr>
    <w:rPr>
      <w:rFonts w:eastAsia="宋体" w:cs="Times New Roman"/>
      <w:kern w:val="0"/>
      <w:sz w:val="21"/>
      <w:szCs w:val="24"/>
    </w:rPr>
  </w:style>
  <w:style w:type="table" w:customStyle="1" w:styleId="385">
    <w:name w:val="网格型1"/>
    <w:basedOn w:val="5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网格型2"/>
    <w:basedOn w:val="5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7">
    <w:name w:val="副标题 Char1"/>
    <w:qFormat/>
    <w:uiPriority w:val="11"/>
    <w:rPr>
      <w:rFonts w:ascii="Cambria" w:hAnsi="Cambria" w:cs="Times New Roman"/>
      <w:b/>
      <w:bCs/>
      <w:kern w:val="28"/>
      <w:sz w:val="32"/>
      <w:szCs w:val="32"/>
    </w:rPr>
  </w:style>
  <w:style w:type="paragraph" w:customStyle="1" w:styleId="388">
    <w:name w:val="_Style 1"/>
    <w:basedOn w:val="1"/>
    <w:qFormat/>
    <w:uiPriority w:val="99"/>
    <w:pPr>
      <w:jc w:val="both"/>
    </w:pPr>
    <w:rPr>
      <w:rFonts w:ascii="Calibri" w:hAnsi="Calibri" w:eastAsia="宋体" w:cs="黑体"/>
      <w:sz w:val="21"/>
      <w:szCs w:val="22"/>
    </w:rPr>
  </w:style>
  <w:style w:type="character" w:customStyle="1" w:styleId="389">
    <w:name w:val="000正文样式 Char"/>
    <w:link w:val="390"/>
    <w:qFormat/>
    <w:uiPriority w:val="0"/>
    <w:rPr>
      <w:rFonts w:eastAsia="仿宋_GB2312" w:cs="宋体"/>
      <w:sz w:val="28"/>
      <w:szCs w:val="24"/>
    </w:rPr>
  </w:style>
  <w:style w:type="paragraph" w:customStyle="1" w:styleId="390">
    <w:name w:val="000正文样式"/>
    <w:basedOn w:val="1"/>
    <w:link w:val="389"/>
    <w:qFormat/>
    <w:uiPriority w:val="0"/>
    <w:pPr>
      <w:widowControl/>
      <w:adjustRightInd w:val="0"/>
      <w:snapToGrid w:val="0"/>
      <w:ind w:firstLine="560"/>
      <w:jc w:val="both"/>
    </w:pPr>
    <w:rPr>
      <w:rFonts w:cs="宋体" w:asciiTheme="minorHAnsi" w:hAnsiTheme="minorHAnsi"/>
      <w:kern w:val="0"/>
      <w:sz w:val="28"/>
      <w:szCs w:val="24"/>
    </w:rPr>
  </w:style>
  <w:style w:type="paragraph" w:customStyle="1" w:styleId="391">
    <w:name w:val="~00表格样式"/>
    <w:basedOn w:val="1"/>
    <w:qFormat/>
    <w:uiPriority w:val="0"/>
    <w:pPr>
      <w:widowControl/>
      <w:adjustRightInd w:val="0"/>
      <w:snapToGrid w:val="0"/>
      <w:spacing w:line="240" w:lineRule="auto"/>
      <w:ind w:firstLine="0" w:firstLineChars="0"/>
      <w:jc w:val="center"/>
    </w:pPr>
    <w:rPr>
      <w:rFonts w:cs="宋体"/>
      <w:snapToGrid w:val="0"/>
      <w:kern w:val="0"/>
    </w:rPr>
  </w:style>
  <w:style w:type="character" w:customStyle="1" w:styleId="392">
    <w:name w:val="标题 3 字符"/>
    <w:qFormat/>
    <w:uiPriority w:val="0"/>
    <w:rPr>
      <w:rFonts w:ascii="Calibri" w:hAnsi="Calibri" w:eastAsia="宋体" w:cs="黑体"/>
      <w:b/>
      <w:bCs/>
      <w:kern w:val="2"/>
      <w:sz w:val="32"/>
      <w:szCs w:val="32"/>
    </w:rPr>
  </w:style>
  <w:style w:type="character" w:customStyle="1" w:styleId="393">
    <w:name w:val="标题 2 Char Char Char Char1"/>
    <w:qFormat/>
    <w:uiPriority w:val="0"/>
    <w:rPr>
      <w:rFonts w:eastAsia="宋体"/>
      <w:b/>
      <w:kern w:val="2"/>
      <w:sz w:val="30"/>
      <w:lang w:val="en-US" w:eastAsia="zh-CN"/>
    </w:rPr>
  </w:style>
  <w:style w:type="character" w:customStyle="1" w:styleId="394">
    <w:name w:val="标题 4 Char1"/>
    <w:qFormat/>
    <w:uiPriority w:val="0"/>
    <w:rPr>
      <w:rFonts w:ascii="Cambria" w:hAnsi="Cambria" w:eastAsia="宋体" w:cs="黑体"/>
      <w:b/>
      <w:bCs/>
      <w:kern w:val="2"/>
      <w:sz w:val="28"/>
      <w:szCs w:val="28"/>
    </w:rPr>
  </w:style>
  <w:style w:type="paragraph" w:customStyle="1" w:styleId="395">
    <w:name w:val="表格文字1"/>
    <w:basedOn w:val="1"/>
    <w:next w:val="1"/>
    <w:qFormat/>
    <w:uiPriority w:val="0"/>
    <w:pPr>
      <w:tabs>
        <w:tab w:val="left" w:pos="0"/>
        <w:tab w:val="left" w:pos="510"/>
        <w:tab w:val="center" w:pos="612"/>
        <w:tab w:val="left" w:pos="7380"/>
      </w:tabs>
      <w:wordWrap w:val="0"/>
      <w:overflowPunct w:val="0"/>
      <w:autoSpaceDE w:val="0"/>
      <w:autoSpaceDN w:val="0"/>
      <w:adjustRightInd w:val="0"/>
      <w:snapToGrid w:val="0"/>
      <w:spacing w:line="240" w:lineRule="auto"/>
      <w:ind w:firstLine="0" w:firstLineChars="0"/>
      <w:jc w:val="center"/>
    </w:pPr>
    <w:rPr>
      <w:rFonts w:ascii="宋体" w:hAnsi="Calibri" w:eastAsia="宋体" w:cs="宋体"/>
      <w:bCs/>
      <w:color w:val="000000"/>
      <w:kern w:val="0"/>
      <w:sz w:val="20"/>
    </w:rPr>
  </w:style>
  <w:style w:type="paragraph" w:customStyle="1" w:styleId="396">
    <w:name w:val="Char1 Char Char Char Char Char Char Char Char Char"/>
    <w:basedOn w:val="1"/>
    <w:link w:val="397"/>
    <w:qFormat/>
    <w:uiPriority w:val="0"/>
    <w:pPr>
      <w:jc w:val="both"/>
    </w:pPr>
    <w:rPr>
      <w:rFonts w:ascii="宋体" w:hAnsi="宋体" w:eastAsia="宋体" w:cs="宋体"/>
      <w:szCs w:val="24"/>
    </w:rPr>
  </w:style>
  <w:style w:type="character" w:customStyle="1" w:styleId="397">
    <w:name w:val="Char1 Char Char Char Char Char Char Char Char Char Char Char Char Char"/>
    <w:basedOn w:val="58"/>
    <w:link w:val="396"/>
    <w:qFormat/>
    <w:uiPriority w:val="0"/>
    <w:rPr>
      <w:rFonts w:ascii="宋体" w:hAnsi="宋体" w:eastAsia="宋体" w:cs="宋体"/>
      <w:kern w:val="2"/>
      <w:sz w:val="24"/>
      <w:szCs w:val="24"/>
    </w:rPr>
  </w:style>
  <w:style w:type="paragraph" w:customStyle="1" w:styleId="398">
    <w:name w:val="正文 New"/>
    <w:qFormat/>
    <w:uiPriority w:val="0"/>
    <w:pPr>
      <w:widowControl w:val="0"/>
      <w:spacing w:line="360" w:lineRule="auto"/>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399">
    <w:name w:val="Char Char Char Char Char Char1 Char11"/>
    <w:basedOn w:val="1"/>
    <w:qFormat/>
    <w:uiPriority w:val="0"/>
    <w:pPr>
      <w:spacing w:line="240" w:lineRule="auto"/>
      <w:ind w:firstLine="0" w:firstLineChars="0"/>
      <w:jc w:val="both"/>
    </w:pPr>
    <w:rPr>
      <w:rFonts w:eastAsia="宋体" w:cs="Times New Roman"/>
      <w:bCs/>
      <w:kern w:val="44"/>
      <w:sz w:val="28"/>
      <w:szCs w:val="44"/>
    </w:rPr>
  </w:style>
  <w:style w:type="paragraph" w:customStyle="1" w:styleId="400">
    <w:name w:val="Char1 Char Char Char"/>
    <w:basedOn w:val="1"/>
    <w:qFormat/>
    <w:uiPriority w:val="0"/>
    <w:pPr>
      <w:jc w:val="both"/>
    </w:pPr>
    <w:rPr>
      <w:rFonts w:ascii="宋体" w:hAnsi="宋体" w:eastAsia="宋体" w:cs="宋体"/>
      <w:szCs w:val="24"/>
    </w:rPr>
  </w:style>
  <w:style w:type="paragraph" w:customStyle="1" w:styleId="401">
    <w:name w:val="Char Char Char Char Char Char1 Char21"/>
    <w:basedOn w:val="1"/>
    <w:qFormat/>
    <w:uiPriority w:val="0"/>
    <w:pPr>
      <w:spacing w:line="240" w:lineRule="auto"/>
      <w:ind w:firstLine="0" w:firstLineChars="0"/>
      <w:jc w:val="both"/>
    </w:pPr>
    <w:rPr>
      <w:rFonts w:eastAsia="宋体" w:cs="Times New Roman"/>
      <w:bCs/>
      <w:kern w:val="44"/>
      <w:sz w:val="28"/>
      <w:szCs w:val="44"/>
    </w:rPr>
  </w:style>
  <w:style w:type="paragraph" w:customStyle="1" w:styleId="402">
    <w:name w:val="AAAAAAAAAAAA首行缩进:  2 字符 行距: 1.5 倍行距"/>
    <w:basedOn w:val="1"/>
    <w:qFormat/>
    <w:uiPriority w:val="0"/>
    <w:pPr>
      <w:ind w:firstLine="560"/>
      <w:jc w:val="both"/>
    </w:pPr>
    <w:rPr>
      <w:rFonts w:eastAsia="宋体" w:cs="宋体"/>
      <w:color w:val="000000"/>
      <w:sz w:val="28"/>
      <w:szCs w:val="20"/>
    </w:rPr>
  </w:style>
  <w:style w:type="character" w:customStyle="1" w:styleId="403">
    <w:name w:val="样式 正文首行缩进 + 首行缩进:  1 字符 Char Char"/>
    <w:basedOn w:val="58"/>
    <w:qFormat/>
    <w:uiPriority w:val="0"/>
    <w:rPr>
      <w:rFonts w:ascii="仿宋_GB2312" w:hAnsi="宋体" w:eastAsia="仿宋_GB2312" w:cs="宋体"/>
      <w:kern w:val="10"/>
      <w:sz w:val="28"/>
      <w:szCs w:val="28"/>
      <w:lang w:val="en-US" w:eastAsia="zh-CN" w:bidi="ar-SA"/>
    </w:rPr>
  </w:style>
  <w:style w:type="character" w:customStyle="1" w:styleId="404">
    <w:name w:val="正文文本（使用1） Char Char"/>
    <w:qFormat/>
    <w:uiPriority w:val="0"/>
    <w:rPr>
      <w:rFonts w:hAnsi="宋体" w:eastAsia="宋体"/>
      <w:color w:val="0000FF"/>
      <w:sz w:val="24"/>
      <w:szCs w:val="24"/>
      <w:lang w:val="en-US" w:eastAsia="zh-CN" w:bidi="ar-SA"/>
    </w:rPr>
  </w:style>
  <w:style w:type="character" w:customStyle="1" w:styleId="405">
    <w:name w:val="Char Char81"/>
    <w:basedOn w:val="58"/>
    <w:qFormat/>
    <w:uiPriority w:val="0"/>
    <w:rPr>
      <w:rFonts w:ascii="宋体" w:eastAsia="宋体"/>
      <w:kern w:val="2"/>
      <w:sz w:val="24"/>
      <w:lang w:val="en-US" w:eastAsia="zh-CN" w:bidi="ar-SA"/>
    </w:rPr>
  </w:style>
  <w:style w:type="character" w:customStyle="1" w:styleId="406">
    <w:name w:val="Char1 Char Char Char Char Char Char Char Char Char Char Char"/>
    <w:basedOn w:val="58"/>
    <w:link w:val="407"/>
    <w:qFormat/>
    <w:uiPriority w:val="0"/>
    <w:rPr>
      <w:rFonts w:ascii="宋体" w:hAnsi="宋体" w:cs="宋体"/>
      <w:kern w:val="2"/>
      <w:sz w:val="24"/>
      <w:szCs w:val="24"/>
    </w:rPr>
  </w:style>
  <w:style w:type="paragraph" w:customStyle="1" w:styleId="407">
    <w:name w:val="Char1 Char Char Char Char Char Char Char Char Char1"/>
    <w:basedOn w:val="1"/>
    <w:link w:val="406"/>
    <w:qFormat/>
    <w:uiPriority w:val="0"/>
    <w:pPr>
      <w:jc w:val="both"/>
    </w:pPr>
    <w:rPr>
      <w:rFonts w:ascii="宋体" w:hAnsi="宋体" w:cs="宋体" w:eastAsiaTheme="minorEastAsia"/>
      <w:szCs w:val="24"/>
    </w:rPr>
  </w:style>
  <w:style w:type="character" w:customStyle="1" w:styleId="408">
    <w:name w:val="标题 3 Char Char Char Char Char Char Char"/>
    <w:basedOn w:val="58"/>
    <w:qFormat/>
    <w:uiPriority w:val="0"/>
    <w:rPr>
      <w:rFonts w:eastAsia="宋体"/>
      <w:b/>
      <w:bCs/>
      <w:kern w:val="2"/>
      <w:sz w:val="32"/>
      <w:szCs w:val="32"/>
      <w:lang w:val="en-US" w:eastAsia="zh-CN" w:bidi="ar-SA"/>
    </w:rPr>
  </w:style>
  <w:style w:type="character" w:customStyle="1" w:styleId="409">
    <w:name w:val="标题 1 Char Char"/>
    <w:basedOn w:val="58"/>
    <w:qFormat/>
    <w:uiPriority w:val="0"/>
    <w:rPr>
      <w:rFonts w:eastAsia="宋体"/>
      <w:b/>
      <w:bCs/>
      <w:kern w:val="44"/>
      <w:sz w:val="44"/>
      <w:szCs w:val="44"/>
      <w:lang w:val="en-US" w:eastAsia="zh-CN" w:bidi="ar-SA"/>
    </w:rPr>
  </w:style>
  <w:style w:type="character" w:customStyle="1" w:styleId="410">
    <w:name w:val="question-title"/>
    <w:basedOn w:val="58"/>
    <w:qFormat/>
    <w:uiPriority w:val="0"/>
  </w:style>
  <w:style w:type="character" w:customStyle="1" w:styleId="411">
    <w:name w:val="5正文 Char Char"/>
    <w:basedOn w:val="58"/>
    <w:qFormat/>
    <w:uiPriority w:val="0"/>
    <w:rPr>
      <w:rFonts w:ascii="仿宋_GB2312" w:hAnsi="宋体" w:eastAsia="仿宋_GB2312"/>
      <w:kern w:val="2"/>
      <w:sz w:val="28"/>
      <w:lang w:val="en-US" w:eastAsia="zh-CN" w:bidi="ar-SA"/>
    </w:rPr>
  </w:style>
  <w:style w:type="character" w:customStyle="1" w:styleId="412">
    <w:name w:val="count"/>
    <w:basedOn w:val="58"/>
    <w:qFormat/>
    <w:uiPriority w:val="0"/>
  </w:style>
  <w:style w:type="character" w:customStyle="1" w:styleId="413">
    <w:name w:val="标题2"/>
    <w:basedOn w:val="58"/>
    <w:qFormat/>
    <w:uiPriority w:val="0"/>
  </w:style>
  <w:style w:type="character" w:customStyle="1" w:styleId="414">
    <w:name w:val="！正文ａｌｔ＋5 Char Char"/>
    <w:basedOn w:val="58"/>
    <w:link w:val="415"/>
    <w:qFormat/>
    <w:uiPriority w:val="0"/>
    <w:rPr>
      <w:rFonts w:ascii="仿宋_GB2312" w:eastAsia="仿宋_GB2312"/>
      <w:kern w:val="2"/>
      <w:sz w:val="28"/>
      <w:szCs w:val="28"/>
    </w:rPr>
  </w:style>
  <w:style w:type="paragraph" w:customStyle="1" w:styleId="415">
    <w:name w:val="！正文ａｌｔ＋5"/>
    <w:basedOn w:val="1"/>
    <w:link w:val="414"/>
    <w:qFormat/>
    <w:uiPriority w:val="0"/>
    <w:pPr>
      <w:adjustRightInd w:val="0"/>
      <w:spacing w:line="560" w:lineRule="exact"/>
      <w:ind w:firstLine="560"/>
    </w:pPr>
    <w:rPr>
      <w:rFonts w:ascii="仿宋_GB2312" w:hAnsiTheme="minorHAnsi"/>
      <w:sz w:val="28"/>
      <w:szCs w:val="28"/>
    </w:rPr>
  </w:style>
  <w:style w:type="character" w:customStyle="1" w:styleId="416">
    <w:name w:val="正文样式 Char Char"/>
    <w:basedOn w:val="58"/>
    <w:link w:val="417"/>
    <w:qFormat/>
    <w:uiPriority w:val="0"/>
    <w:rPr>
      <w:sz w:val="24"/>
      <w:szCs w:val="24"/>
    </w:rPr>
  </w:style>
  <w:style w:type="paragraph" w:customStyle="1" w:styleId="417">
    <w:name w:val="正文样式"/>
    <w:basedOn w:val="24"/>
    <w:next w:val="1"/>
    <w:link w:val="416"/>
    <w:qFormat/>
    <w:uiPriority w:val="0"/>
    <w:pPr>
      <w:widowControl/>
      <w:adjustRightInd w:val="0"/>
      <w:snapToGrid w:val="0"/>
      <w:spacing w:line="480" w:lineRule="exact"/>
      <w:ind w:firstLine="480" w:firstLineChars="200"/>
      <w:jc w:val="left"/>
    </w:pPr>
    <w:rPr>
      <w:rFonts w:asciiTheme="minorHAnsi" w:hAnsiTheme="minorHAnsi" w:eastAsiaTheme="minorEastAsia" w:cstheme="minorBidi"/>
      <w:kern w:val="0"/>
      <w:sz w:val="24"/>
    </w:rPr>
  </w:style>
  <w:style w:type="character" w:customStyle="1" w:styleId="418">
    <w:name w:val="a1 Char Char"/>
    <w:basedOn w:val="58"/>
    <w:link w:val="419"/>
    <w:qFormat/>
    <w:uiPriority w:val="0"/>
    <w:rPr>
      <w:rFonts w:ascii="宋体" w:hAnsi="宋体"/>
      <w:kern w:val="2"/>
      <w:sz w:val="28"/>
    </w:rPr>
  </w:style>
  <w:style w:type="paragraph" w:customStyle="1" w:styleId="419">
    <w:name w:val="a1"/>
    <w:basedOn w:val="1"/>
    <w:link w:val="418"/>
    <w:qFormat/>
    <w:uiPriority w:val="0"/>
    <w:pPr>
      <w:widowControl/>
      <w:snapToGrid w:val="0"/>
      <w:spacing w:line="324" w:lineRule="auto"/>
      <w:ind w:firstLine="493" w:firstLineChars="0"/>
    </w:pPr>
    <w:rPr>
      <w:rFonts w:ascii="宋体" w:hAnsi="宋体" w:eastAsiaTheme="minorEastAsia"/>
      <w:sz w:val="28"/>
      <w:szCs w:val="20"/>
    </w:rPr>
  </w:style>
  <w:style w:type="character" w:customStyle="1" w:styleId="420">
    <w:name w:val="表标题 Char Char"/>
    <w:basedOn w:val="58"/>
    <w:qFormat/>
    <w:uiPriority w:val="0"/>
    <w:rPr>
      <w:rFonts w:eastAsia="宋体"/>
      <w:b/>
      <w:kern w:val="2"/>
      <w:sz w:val="24"/>
      <w:szCs w:val="24"/>
      <w:lang w:val="en-US" w:eastAsia="zh-CN" w:bidi="ar-SA"/>
    </w:rPr>
  </w:style>
  <w:style w:type="paragraph" w:customStyle="1" w:styleId="421">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22">
    <w:name w:val="二级条标题"/>
    <w:basedOn w:val="1"/>
    <w:next w:val="1"/>
    <w:link w:val="423"/>
    <w:qFormat/>
    <w:uiPriority w:val="0"/>
    <w:pPr>
      <w:widowControl/>
      <w:tabs>
        <w:tab w:val="left" w:pos="2160"/>
      </w:tabs>
      <w:spacing w:line="240" w:lineRule="auto"/>
      <w:ind w:left="2160" w:hanging="420" w:firstLineChars="0"/>
      <w:outlineLvl w:val="3"/>
    </w:pPr>
    <w:rPr>
      <w:rFonts w:eastAsia="黑体" w:cs="Times New Roman"/>
      <w:kern w:val="0"/>
      <w:sz w:val="21"/>
      <w:szCs w:val="20"/>
    </w:rPr>
  </w:style>
  <w:style w:type="character" w:customStyle="1" w:styleId="423">
    <w:name w:val="二级条标题 Char"/>
    <w:link w:val="422"/>
    <w:qFormat/>
    <w:uiPriority w:val="0"/>
    <w:rPr>
      <w:rFonts w:ascii="Times New Roman" w:hAnsi="Times New Roman" w:eastAsia="黑体" w:cs="Times New Roman"/>
      <w:sz w:val="21"/>
    </w:rPr>
  </w:style>
  <w:style w:type="paragraph" w:customStyle="1" w:styleId="424">
    <w:name w:val="！WBL基本段落"/>
    <w:basedOn w:val="1"/>
    <w:qFormat/>
    <w:uiPriority w:val="0"/>
    <w:pPr>
      <w:widowControl/>
      <w:ind w:firstLine="480"/>
    </w:pPr>
    <w:rPr>
      <w:rFonts w:ascii="宋体" w:hAnsi="宋体" w:eastAsia="宋体" w:cs="宋体"/>
      <w:color w:val="000000"/>
      <w:kern w:val="0"/>
      <w:szCs w:val="24"/>
    </w:rPr>
  </w:style>
  <w:style w:type="paragraph" w:customStyle="1" w:styleId="425">
    <w:name w:val="xl61"/>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26">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8">
    <w:name w:val="样式9"/>
    <w:basedOn w:val="1"/>
    <w:qFormat/>
    <w:uiPriority w:val="0"/>
    <w:pPr>
      <w:widowControl/>
      <w:spacing w:beforeLines="50" w:afterLines="50" w:line="240" w:lineRule="auto"/>
      <w:ind w:firstLine="0" w:firstLineChars="0"/>
    </w:pPr>
    <w:rPr>
      <w:rFonts w:ascii="宋体" w:hAnsi="宋体" w:eastAsia="黑体" w:cs="宋体"/>
      <w:b/>
      <w:kern w:val="0"/>
      <w:sz w:val="28"/>
      <w:szCs w:val="20"/>
    </w:rPr>
  </w:style>
  <w:style w:type="paragraph" w:customStyle="1" w:styleId="429">
    <w:name w:val="xl93"/>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0">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431">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2">
    <w:name w:val="xl5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3">
    <w:name w:val="xl6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2"/>
      <w:szCs w:val="22"/>
    </w:rPr>
  </w:style>
  <w:style w:type="paragraph" w:customStyle="1" w:styleId="435">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6">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album-div"/>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438">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39">
    <w:name w:val="pic-info"/>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440">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41">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44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444">
    <w:name w:val="Char1"/>
    <w:basedOn w:val="1"/>
    <w:qFormat/>
    <w:uiPriority w:val="0"/>
    <w:pPr>
      <w:widowControl/>
      <w:snapToGrid w:val="0"/>
    </w:pPr>
    <w:rPr>
      <w:rFonts w:ascii="宋体" w:hAnsi="宋体" w:cs="宋体"/>
      <w:kern w:val="0"/>
      <w:szCs w:val="24"/>
    </w:rPr>
  </w:style>
  <w:style w:type="paragraph" w:customStyle="1" w:styleId="445">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446">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47">
    <w:name w:val="xl50"/>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48">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4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50">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52">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453">
    <w:name w:val="Char Char Char1"/>
    <w:basedOn w:val="1"/>
    <w:qFormat/>
    <w:uiPriority w:val="0"/>
    <w:pPr>
      <w:widowControl/>
      <w:spacing w:after="160" w:line="240" w:lineRule="exact"/>
      <w:ind w:firstLine="0" w:firstLineChars="0"/>
    </w:pPr>
    <w:rPr>
      <w:rFonts w:ascii="Verdana" w:hAnsi="Verdana" w:eastAsia="黑体" w:cs="宋体"/>
      <w:kern w:val="0"/>
      <w:sz w:val="28"/>
      <w:szCs w:val="20"/>
      <w:lang w:eastAsia="en-US"/>
    </w:rPr>
  </w:style>
  <w:style w:type="paragraph" w:customStyle="1" w:styleId="45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黑体" w:hAnsi="宋体" w:eastAsia="黑体" w:cs="宋体"/>
      <w:kern w:val="0"/>
      <w:sz w:val="40"/>
      <w:szCs w:val="40"/>
    </w:rPr>
  </w:style>
  <w:style w:type="paragraph" w:customStyle="1" w:styleId="455">
    <w:name w:val="标题一"/>
    <w:basedOn w:val="1"/>
    <w:qFormat/>
    <w:uiPriority w:val="0"/>
    <w:pPr>
      <w:widowControl/>
      <w:spacing w:line="240" w:lineRule="auto"/>
      <w:ind w:firstLine="0" w:firstLineChars="0"/>
      <w:jc w:val="center"/>
    </w:pPr>
    <w:rPr>
      <w:rFonts w:ascii="宋体" w:hAnsi="宋体" w:eastAsia="宋体" w:cs="宋体"/>
      <w:b/>
      <w:kern w:val="0"/>
      <w:sz w:val="44"/>
      <w:szCs w:val="24"/>
    </w:rPr>
  </w:style>
  <w:style w:type="paragraph" w:customStyle="1" w:styleId="456">
    <w:name w:val="xl4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5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5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9">
    <w:name w:val="aaaa"/>
    <w:basedOn w:val="1"/>
    <w:qFormat/>
    <w:uiPriority w:val="0"/>
    <w:pPr>
      <w:widowControl/>
      <w:spacing w:line="560" w:lineRule="exact"/>
      <w:ind w:firstLine="560"/>
    </w:pPr>
    <w:rPr>
      <w:rFonts w:ascii="宋体" w:hAnsi="宋体" w:eastAsia="宋体" w:cs="宋体"/>
      <w:color w:val="000000"/>
      <w:kern w:val="0"/>
      <w:sz w:val="28"/>
      <w:szCs w:val="20"/>
    </w:rPr>
  </w:style>
  <w:style w:type="paragraph" w:customStyle="1" w:styleId="460">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6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462">
    <w:name w:val="xl56"/>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463">
    <w:name w:val="Char Char Char Char Char Char1 Char Char Char2"/>
    <w:basedOn w:val="1"/>
    <w:qFormat/>
    <w:uiPriority w:val="0"/>
    <w:pPr>
      <w:spacing w:line="240" w:lineRule="auto"/>
      <w:ind w:firstLine="0" w:firstLineChars="0"/>
      <w:jc w:val="both"/>
    </w:pPr>
    <w:rPr>
      <w:rFonts w:eastAsia="宋体" w:cs="Times New Roman"/>
      <w:color w:val="000000"/>
      <w:kern w:val="0"/>
      <w:sz w:val="21"/>
      <w:lang w:val="zh-CN"/>
    </w:rPr>
  </w:style>
  <w:style w:type="paragraph" w:customStyle="1" w:styleId="464">
    <w:name w:val="xl53"/>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6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黑体" w:hAnsi="宋体" w:eastAsia="黑体" w:cs="宋体"/>
      <w:kern w:val="0"/>
      <w:sz w:val="28"/>
      <w:szCs w:val="28"/>
    </w:rPr>
  </w:style>
  <w:style w:type="paragraph" w:customStyle="1" w:styleId="46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68">
    <w:name w:val="列表一"/>
    <w:basedOn w:val="40"/>
    <w:qFormat/>
    <w:uiPriority w:val="0"/>
    <w:pPr>
      <w:spacing w:line="560" w:lineRule="exact"/>
      <w:ind w:left="-51" w:hanging="1207" w:firstLineChars="0"/>
      <w:jc w:val="center"/>
    </w:pPr>
    <w:rPr>
      <w:rFonts w:ascii="仿宋_GB2312" w:hAnsi="Plotter" w:eastAsia="仿宋_GB2312"/>
      <w:color w:val="FF0000"/>
      <w:spacing w:val="2"/>
      <w:sz w:val="28"/>
      <w:szCs w:val="20"/>
    </w:rPr>
  </w:style>
  <w:style w:type="paragraph" w:customStyle="1" w:styleId="469">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_Style 10"/>
    <w:basedOn w:val="1"/>
    <w:qFormat/>
    <w:uiPriority w:val="0"/>
    <w:pPr>
      <w:widowControl/>
      <w:spacing w:after="160" w:line="240" w:lineRule="exact"/>
      <w:ind w:firstLine="0" w:firstLineChars="0"/>
    </w:pPr>
    <w:rPr>
      <w:rFonts w:ascii="宋体" w:hAnsi="宋体" w:eastAsia="宋体" w:cs="Courier New"/>
      <w:sz w:val="28"/>
      <w:szCs w:val="28"/>
    </w:rPr>
  </w:style>
  <w:style w:type="paragraph" w:customStyle="1" w:styleId="471">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7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3">
    <w:name w:val="正文文本缩进 New New"/>
    <w:basedOn w:val="1"/>
    <w:qFormat/>
    <w:uiPriority w:val="0"/>
    <w:pPr>
      <w:spacing w:line="240" w:lineRule="auto"/>
      <w:ind w:firstLine="560"/>
      <w:jc w:val="both"/>
    </w:pPr>
    <w:rPr>
      <w:rFonts w:eastAsia="宋体" w:cs="Times New Roman"/>
      <w:sz w:val="28"/>
      <w:szCs w:val="24"/>
    </w:rPr>
  </w:style>
  <w:style w:type="paragraph" w:customStyle="1" w:styleId="474">
    <w:name w:val="样式 首行缩进:  0.85 厘米"/>
    <w:basedOn w:val="1"/>
    <w:qFormat/>
    <w:uiPriority w:val="0"/>
    <w:pPr>
      <w:autoSpaceDE w:val="0"/>
      <w:adjustRightInd w:val="0"/>
      <w:snapToGrid w:val="0"/>
      <w:spacing w:line="288" w:lineRule="auto"/>
      <w:ind w:firstLine="482" w:firstLineChars="0"/>
      <w:jc w:val="both"/>
    </w:pPr>
    <w:rPr>
      <w:rFonts w:eastAsia="宋体" w:cs="Times New Roman"/>
      <w:sz w:val="28"/>
      <w:szCs w:val="20"/>
    </w:rPr>
  </w:style>
  <w:style w:type="paragraph" w:customStyle="1" w:styleId="475">
    <w:name w:val="Char Char Char Char Char Char Char1"/>
    <w:basedOn w:val="1"/>
    <w:qFormat/>
    <w:uiPriority w:val="0"/>
    <w:pPr>
      <w:spacing w:line="240" w:lineRule="auto"/>
      <w:ind w:firstLine="0" w:firstLineChars="0"/>
      <w:jc w:val="both"/>
    </w:pPr>
    <w:rPr>
      <w:rFonts w:eastAsia="宋体" w:cs="Times New Roman"/>
      <w:sz w:val="21"/>
      <w:szCs w:val="24"/>
    </w:rPr>
  </w:style>
  <w:style w:type="paragraph" w:customStyle="1" w:styleId="47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szCs w:val="22"/>
    </w:rPr>
  </w:style>
  <w:style w:type="character" w:customStyle="1" w:styleId="477">
    <w:name w:val="Char Char15"/>
    <w:qFormat/>
    <w:uiPriority w:val="0"/>
    <w:rPr>
      <w:rFonts w:eastAsia="宋体"/>
      <w:kern w:val="2"/>
      <w:sz w:val="21"/>
      <w:lang w:val="en-US" w:eastAsia="zh-CN" w:bidi="ar-SA"/>
    </w:rPr>
  </w:style>
  <w:style w:type="character" w:customStyle="1" w:styleId="478">
    <w:name w:val="Char1 Char Char Char Char Char Char Char Char Char Char"/>
    <w:basedOn w:val="58"/>
    <w:qFormat/>
    <w:uiPriority w:val="0"/>
    <w:rPr>
      <w:rFonts w:ascii="宋体" w:hAnsi="宋体" w:eastAsia="宋体" w:cs="宋体"/>
      <w:kern w:val="2"/>
      <w:sz w:val="24"/>
      <w:szCs w:val="24"/>
      <w:lang w:val="en-US" w:eastAsia="zh-CN" w:bidi="ar-SA"/>
    </w:rPr>
  </w:style>
  <w:style w:type="character" w:customStyle="1" w:styleId="479">
    <w:name w:val="表格 Char Char"/>
    <w:basedOn w:val="58"/>
    <w:qFormat/>
    <w:uiPriority w:val="0"/>
    <w:rPr>
      <w:rFonts w:ascii="宋体" w:hAnsi="宋体" w:eastAsia="宋体"/>
      <w:sz w:val="21"/>
      <w:lang w:val="en-US" w:eastAsia="zh-CN" w:bidi="ar-SA"/>
    </w:rPr>
  </w:style>
  <w:style w:type="character" w:customStyle="1" w:styleId="480">
    <w:name w:val="5正文 Char Char Char"/>
    <w:qFormat/>
    <w:uiPriority w:val="0"/>
    <w:rPr>
      <w:rFonts w:eastAsia="仿宋_GB2312"/>
      <w:kern w:val="2"/>
      <w:sz w:val="24"/>
      <w:szCs w:val="24"/>
      <w:lang w:val="en-US" w:eastAsia="zh-CN" w:bidi="ar-SA"/>
    </w:rPr>
  </w:style>
  <w:style w:type="paragraph" w:customStyle="1" w:styleId="481">
    <w:name w:val="正缩1"/>
    <w:basedOn w:val="1"/>
    <w:qFormat/>
    <w:uiPriority w:val="0"/>
    <w:pPr>
      <w:adjustRightInd w:val="0"/>
      <w:snapToGrid w:val="0"/>
      <w:spacing w:line="500" w:lineRule="exact"/>
      <w:ind w:firstLine="567" w:firstLineChars="0"/>
      <w:jc w:val="both"/>
    </w:pPr>
    <w:rPr>
      <w:rFonts w:cs="Times New Roman"/>
      <w:color w:val="000000"/>
      <w:sz w:val="28"/>
      <w:szCs w:val="20"/>
    </w:rPr>
  </w:style>
  <w:style w:type="character" w:customStyle="1" w:styleId="482">
    <w:name w:val="表号 Char"/>
    <w:link w:val="483"/>
    <w:qFormat/>
    <w:uiPriority w:val="0"/>
    <w:rPr>
      <w:rFonts w:ascii="黑体" w:hAnsi="Arial" w:eastAsia="仿宋_GB2312"/>
      <w:b/>
      <w:kern w:val="28"/>
      <w:sz w:val="24"/>
      <w:szCs w:val="24"/>
    </w:rPr>
  </w:style>
  <w:style w:type="paragraph" w:customStyle="1" w:styleId="483">
    <w:name w:val="表号"/>
    <w:basedOn w:val="1"/>
    <w:next w:val="195"/>
    <w:link w:val="482"/>
    <w:qFormat/>
    <w:uiPriority w:val="0"/>
    <w:pPr>
      <w:spacing w:before="120" w:line="440" w:lineRule="exact"/>
      <w:ind w:firstLine="960"/>
      <w:jc w:val="both"/>
    </w:pPr>
    <w:rPr>
      <w:rFonts w:ascii="黑体" w:hAnsi="Arial"/>
      <w:b/>
      <w:kern w:val="28"/>
      <w:szCs w:val="24"/>
    </w:rPr>
  </w:style>
  <w:style w:type="character" w:customStyle="1" w:styleId="484">
    <w:name w:val="_正文_土地复垦 Char"/>
    <w:link w:val="485"/>
    <w:qFormat/>
    <w:uiPriority w:val="0"/>
    <w:rPr>
      <w:rFonts w:eastAsia="仿宋"/>
      <w:kern w:val="2"/>
      <w:sz w:val="24"/>
      <w:szCs w:val="24"/>
    </w:rPr>
  </w:style>
  <w:style w:type="paragraph" w:customStyle="1" w:styleId="485">
    <w:name w:val="_正文_土地复垦"/>
    <w:link w:val="484"/>
    <w:qFormat/>
    <w:uiPriority w:val="0"/>
    <w:pPr>
      <w:spacing w:line="360" w:lineRule="auto"/>
      <w:ind w:firstLine="200" w:firstLineChars="200"/>
    </w:pPr>
    <w:rPr>
      <w:rFonts w:eastAsia="仿宋" w:asciiTheme="minorHAnsi" w:hAnsiTheme="minorHAnsi" w:cstheme="minorBidi"/>
      <w:kern w:val="2"/>
      <w:sz w:val="24"/>
      <w:szCs w:val="24"/>
      <w:lang w:val="en-US" w:eastAsia="zh-CN" w:bidi="ar-SA"/>
    </w:rPr>
  </w:style>
  <w:style w:type="character" w:customStyle="1" w:styleId="486">
    <w:name w:val="标题1 Char Char"/>
    <w:qFormat/>
    <w:uiPriority w:val="0"/>
    <w:rPr>
      <w:b/>
      <w:bCs/>
      <w:kern w:val="44"/>
      <w:sz w:val="44"/>
      <w:szCs w:val="44"/>
    </w:rPr>
  </w:style>
  <w:style w:type="character" w:customStyle="1" w:styleId="487">
    <w:name w:val="z-窗体底端 Char1"/>
    <w:link w:val="488"/>
    <w:qFormat/>
    <w:uiPriority w:val="99"/>
    <w:rPr>
      <w:rFonts w:ascii="Arial" w:hAnsi="Arial" w:cs="Arial"/>
      <w:vanish/>
      <w:kern w:val="2"/>
      <w:sz w:val="16"/>
      <w:szCs w:val="16"/>
    </w:rPr>
  </w:style>
  <w:style w:type="paragraph" w:customStyle="1" w:styleId="488">
    <w:name w:val="z-窗体底端2"/>
    <w:basedOn w:val="1"/>
    <w:next w:val="1"/>
    <w:link w:val="487"/>
    <w:qFormat/>
    <w:uiPriority w:val="99"/>
    <w:pPr>
      <w:widowControl/>
      <w:pBdr>
        <w:top w:val="single" w:color="auto" w:sz="6" w:space="1"/>
      </w:pBdr>
      <w:spacing w:line="240" w:lineRule="auto"/>
      <w:ind w:firstLine="0" w:firstLineChars="0"/>
      <w:jc w:val="center"/>
    </w:pPr>
    <w:rPr>
      <w:rFonts w:ascii="Arial" w:hAnsi="Arial" w:cs="Arial" w:eastAsiaTheme="minorEastAsia"/>
      <w:vanish/>
      <w:sz w:val="16"/>
      <w:szCs w:val="16"/>
    </w:rPr>
  </w:style>
  <w:style w:type="character" w:customStyle="1" w:styleId="489">
    <w:name w:val="段落1 Char1"/>
    <w:qFormat/>
    <w:uiPriority w:val="0"/>
    <w:rPr>
      <w:rFonts w:ascii="宋体"/>
      <w:snapToGrid w:val="0"/>
      <w:spacing w:val="30"/>
      <w:sz w:val="28"/>
    </w:rPr>
  </w:style>
  <w:style w:type="character" w:customStyle="1" w:styleId="490">
    <w:name w:val="页眉d Char Char"/>
    <w:qFormat/>
    <w:uiPriority w:val="0"/>
    <w:rPr>
      <w:rFonts w:eastAsia="宋体"/>
      <w:kern w:val="2"/>
      <w:sz w:val="18"/>
      <w:szCs w:val="18"/>
      <w:lang w:val="en-US" w:eastAsia="zh-CN" w:bidi="ar-SA"/>
    </w:rPr>
  </w:style>
  <w:style w:type="paragraph" w:customStyle="1" w:styleId="491">
    <w:name w:val="_Style 46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92">
    <w:name w:val="00表格 Char"/>
    <w:link w:val="493"/>
    <w:qFormat/>
    <w:uiPriority w:val="0"/>
    <w:rPr>
      <w:rFonts w:eastAsia="仿宋_GB2312"/>
      <w:sz w:val="24"/>
      <w:szCs w:val="21"/>
    </w:rPr>
  </w:style>
  <w:style w:type="paragraph" w:customStyle="1" w:styleId="493">
    <w:name w:val="00表格"/>
    <w:basedOn w:val="1"/>
    <w:next w:val="1"/>
    <w:link w:val="492"/>
    <w:qFormat/>
    <w:uiPriority w:val="0"/>
    <w:pPr>
      <w:widowControl/>
      <w:adjustRightInd w:val="0"/>
      <w:snapToGrid w:val="0"/>
      <w:ind w:firstLine="0" w:firstLineChars="0"/>
      <w:jc w:val="both"/>
    </w:pPr>
    <w:rPr>
      <w:rFonts w:asciiTheme="minorHAnsi" w:hAnsiTheme="minorHAnsi"/>
      <w:kern w:val="0"/>
    </w:rPr>
  </w:style>
  <w:style w:type="character" w:customStyle="1" w:styleId="494">
    <w:name w:val="正文样式 Char1"/>
    <w:qFormat/>
    <w:uiPriority w:val="0"/>
    <w:rPr>
      <w:rFonts w:ascii="宋体" w:hAnsi="宋体"/>
      <w:sz w:val="24"/>
      <w:szCs w:val="24"/>
    </w:rPr>
  </w:style>
  <w:style w:type="character" w:customStyle="1" w:styleId="495">
    <w:name w:val="标题 3XW Char2"/>
    <w:qFormat/>
    <w:uiPriority w:val="0"/>
    <w:rPr>
      <w:b/>
      <w:kern w:val="2"/>
      <w:sz w:val="32"/>
    </w:rPr>
  </w:style>
  <w:style w:type="character" w:customStyle="1" w:styleId="496">
    <w:name w:val="样式 宋体 小四 行距: 多倍行距 1.3 字行 Char Char"/>
    <w:link w:val="497"/>
    <w:qFormat/>
    <w:uiPriority w:val="0"/>
    <w:rPr>
      <w:rFonts w:ascii="宋体" w:hAnsi="宋体" w:cs="宋体"/>
      <w:sz w:val="24"/>
    </w:rPr>
  </w:style>
  <w:style w:type="paragraph" w:customStyle="1" w:styleId="497">
    <w:name w:val="样式 宋体 小四 行距: 多倍行距 1.3 字行"/>
    <w:basedOn w:val="1"/>
    <w:link w:val="496"/>
    <w:qFormat/>
    <w:uiPriority w:val="0"/>
    <w:pPr>
      <w:spacing w:line="312" w:lineRule="auto"/>
      <w:ind w:firstLine="480"/>
      <w:jc w:val="both"/>
    </w:pPr>
    <w:rPr>
      <w:rFonts w:ascii="宋体" w:hAnsi="宋体" w:cs="宋体" w:eastAsiaTheme="minorEastAsia"/>
      <w:kern w:val="0"/>
      <w:szCs w:val="20"/>
    </w:rPr>
  </w:style>
  <w:style w:type="character" w:customStyle="1" w:styleId="498">
    <w:name w:val="样式10 Char Char"/>
    <w:link w:val="499"/>
    <w:qFormat/>
    <w:uiPriority w:val="0"/>
    <w:rPr>
      <w:sz w:val="26"/>
      <w:szCs w:val="26"/>
    </w:rPr>
  </w:style>
  <w:style w:type="paragraph" w:customStyle="1" w:styleId="499">
    <w:name w:val="样式10"/>
    <w:basedOn w:val="147"/>
    <w:link w:val="498"/>
    <w:qFormat/>
    <w:uiPriority w:val="0"/>
    <w:pPr>
      <w:keepNext w:val="0"/>
      <w:keepLines w:val="0"/>
      <w:spacing w:beforeAutospacing="0" w:afterLines="0" w:line="480" w:lineRule="exact"/>
      <w:ind w:firstLine="520" w:firstLineChars="200"/>
      <w:jc w:val="both"/>
      <w:outlineLvl w:val="9"/>
    </w:pPr>
    <w:rPr>
      <w:rFonts w:asciiTheme="minorHAnsi" w:hAnsiTheme="minorHAnsi" w:eastAsiaTheme="minorEastAsia"/>
      <w:kern w:val="0"/>
      <w:sz w:val="26"/>
      <w:szCs w:val="26"/>
    </w:rPr>
  </w:style>
  <w:style w:type="character" w:customStyle="1" w:styleId="500">
    <w:name w:val="4 Char Char"/>
    <w:qFormat/>
    <w:uiPriority w:val="0"/>
    <w:rPr>
      <w:rFonts w:ascii="宋体" w:hAnsi="宋体"/>
      <w:sz w:val="24"/>
      <w:szCs w:val="28"/>
    </w:rPr>
  </w:style>
  <w:style w:type="character" w:customStyle="1" w:styleId="501">
    <w:name w:val="font121"/>
    <w:qFormat/>
    <w:uiPriority w:val="0"/>
    <w:rPr>
      <w:rFonts w:hint="eastAsia" w:ascii="仿宋_GB2312" w:eastAsia="仿宋_GB2312" w:cs="仿宋_GB2312"/>
      <w:color w:val="FF0000"/>
      <w:sz w:val="18"/>
      <w:szCs w:val="18"/>
      <w:u w:val="none"/>
    </w:rPr>
  </w:style>
  <w:style w:type="character" w:customStyle="1" w:styleId="502">
    <w:name w:val="目录 Char"/>
    <w:link w:val="503"/>
    <w:qFormat/>
    <w:uiPriority w:val="0"/>
    <w:rPr>
      <w:b/>
      <w:kern w:val="2"/>
      <w:sz w:val="44"/>
      <w:szCs w:val="21"/>
    </w:rPr>
  </w:style>
  <w:style w:type="paragraph" w:customStyle="1" w:styleId="503">
    <w:name w:val="目录"/>
    <w:basedOn w:val="504"/>
    <w:link w:val="502"/>
    <w:qFormat/>
    <w:uiPriority w:val="0"/>
    <w:pPr>
      <w:spacing w:line="360" w:lineRule="auto"/>
      <w:jc w:val="center"/>
    </w:pPr>
    <w:rPr>
      <w:rFonts w:asciiTheme="minorHAnsi" w:hAnsiTheme="minorHAnsi" w:eastAsiaTheme="minorEastAsia" w:cstheme="minorBidi"/>
      <w:b/>
      <w:kern w:val="2"/>
      <w:sz w:val="44"/>
      <w:szCs w:val="21"/>
    </w:rPr>
  </w:style>
  <w:style w:type="paragraph" w:customStyle="1" w:styleId="504">
    <w:name w:val="页眉、页脚"/>
    <w:basedOn w:val="1"/>
    <w:link w:val="505"/>
    <w:qFormat/>
    <w:uiPriority w:val="0"/>
    <w:pPr>
      <w:adjustRightInd w:val="0"/>
      <w:snapToGrid w:val="0"/>
      <w:spacing w:line="240" w:lineRule="auto"/>
      <w:ind w:firstLine="0" w:firstLineChars="0"/>
      <w:jc w:val="both"/>
    </w:pPr>
    <w:rPr>
      <w:rFonts w:eastAsia="宋体" w:cs="Times New Roman"/>
      <w:kern w:val="0"/>
      <w:sz w:val="18"/>
      <w:szCs w:val="20"/>
    </w:rPr>
  </w:style>
  <w:style w:type="character" w:customStyle="1" w:styleId="505">
    <w:name w:val="页眉、页脚 Char"/>
    <w:link w:val="504"/>
    <w:qFormat/>
    <w:uiPriority w:val="0"/>
    <w:rPr>
      <w:rFonts w:ascii="Times New Roman" w:hAnsi="Times New Roman" w:eastAsia="宋体" w:cs="Times New Roman"/>
      <w:sz w:val="18"/>
    </w:rPr>
  </w:style>
  <w:style w:type="character" w:customStyle="1" w:styleId="506">
    <w:name w:val="正文首行缩进 2 Char"/>
    <w:qFormat/>
    <w:uiPriority w:val="0"/>
    <w:rPr>
      <w:sz w:val="28"/>
      <w:szCs w:val="24"/>
    </w:rPr>
  </w:style>
  <w:style w:type="character" w:customStyle="1" w:styleId="507">
    <w:name w:val="标题3级 Char Char"/>
    <w:link w:val="508"/>
    <w:qFormat/>
    <w:uiPriority w:val="0"/>
    <w:rPr>
      <w:b/>
      <w:szCs w:val="21"/>
    </w:rPr>
  </w:style>
  <w:style w:type="paragraph" w:customStyle="1" w:styleId="508">
    <w:name w:val="标题3级"/>
    <w:basedOn w:val="1"/>
    <w:link w:val="507"/>
    <w:qFormat/>
    <w:uiPriority w:val="0"/>
    <w:pPr>
      <w:ind w:firstLine="420"/>
      <w:jc w:val="both"/>
    </w:pPr>
    <w:rPr>
      <w:rFonts w:asciiTheme="minorHAnsi" w:hAnsiTheme="minorHAnsi" w:eastAsiaTheme="minorEastAsia"/>
      <w:b/>
      <w:kern w:val="0"/>
      <w:sz w:val="20"/>
    </w:rPr>
  </w:style>
  <w:style w:type="character" w:customStyle="1" w:styleId="509">
    <w:name w:val="样式  首行缩进: 2字符 Char"/>
    <w:link w:val="510"/>
    <w:qFormat/>
    <w:uiPriority w:val="0"/>
    <w:rPr>
      <w:rFonts w:ascii="宋体" w:hAnsi="宋体" w:cs="宋体"/>
      <w:snapToGrid w:val="0"/>
      <w:sz w:val="24"/>
    </w:rPr>
  </w:style>
  <w:style w:type="paragraph" w:customStyle="1" w:styleId="510">
    <w:name w:val="样式  首行缩进: 2字符"/>
    <w:basedOn w:val="1"/>
    <w:link w:val="509"/>
    <w:qFormat/>
    <w:uiPriority w:val="0"/>
    <w:pPr>
      <w:widowControl/>
      <w:tabs>
        <w:tab w:val="left" w:pos="900"/>
        <w:tab w:val="left" w:pos="1260"/>
        <w:tab w:val="left" w:pos="7200"/>
      </w:tabs>
      <w:spacing w:line="240" w:lineRule="auto"/>
      <w:ind w:firstLine="480"/>
    </w:pPr>
    <w:rPr>
      <w:rFonts w:ascii="宋体" w:hAnsi="宋体" w:cs="宋体" w:eastAsiaTheme="minorEastAsia"/>
      <w:snapToGrid w:val="0"/>
      <w:kern w:val="0"/>
      <w:szCs w:val="20"/>
    </w:rPr>
  </w:style>
  <w:style w:type="character" w:customStyle="1" w:styleId="511">
    <w:name w:val="文本正文 Char"/>
    <w:link w:val="512"/>
    <w:qFormat/>
    <w:locked/>
    <w:uiPriority w:val="0"/>
    <w:rPr>
      <w:rFonts w:ascii="宋体" w:hAnsi="宋体" w:cs="宋体"/>
      <w:sz w:val="24"/>
    </w:rPr>
  </w:style>
  <w:style w:type="paragraph" w:customStyle="1" w:styleId="512">
    <w:name w:val="文本正文"/>
    <w:basedOn w:val="1"/>
    <w:link w:val="511"/>
    <w:qFormat/>
    <w:uiPriority w:val="0"/>
    <w:pPr>
      <w:ind w:firstLine="480"/>
      <w:jc w:val="both"/>
    </w:pPr>
    <w:rPr>
      <w:rFonts w:ascii="宋体" w:hAnsi="宋体" w:cs="宋体" w:eastAsiaTheme="minorEastAsia"/>
      <w:kern w:val="0"/>
      <w:szCs w:val="20"/>
    </w:rPr>
  </w:style>
  <w:style w:type="character" w:customStyle="1" w:styleId="513">
    <w:name w:val="表文字 Char1"/>
    <w:link w:val="514"/>
    <w:qFormat/>
    <w:uiPriority w:val="0"/>
    <w:rPr>
      <w:rFonts w:ascii="Calibri" w:hAnsi="Calibri"/>
      <w:kern w:val="2"/>
      <w:sz w:val="21"/>
      <w:szCs w:val="21"/>
    </w:rPr>
  </w:style>
  <w:style w:type="paragraph" w:customStyle="1" w:styleId="514">
    <w:name w:val="表文字"/>
    <w:link w:val="513"/>
    <w:qFormat/>
    <w:uiPriority w:val="0"/>
    <w:pPr>
      <w:spacing w:line="300" w:lineRule="exact"/>
    </w:pPr>
    <w:rPr>
      <w:rFonts w:ascii="Calibri" w:hAnsi="Calibri" w:eastAsiaTheme="minorEastAsia" w:cstheme="minorBidi"/>
      <w:kern w:val="2"/>
      <w:sz w:val="21"/>
      <w:szCs w:val="21"/>
      <w:lang w:val="en-US" w:eastAsia="zh-CN" w:bidi="ar-SA"/>
    </w:rPr>
  </w:style>
  <w:style w:type="character" w:customStyle="1" w:styleId="515">
    <w:name w:val="Char Char2"/>
    <w:qFormat/>
    <w:uiPriority w:val="0"/>
    <w:rPr>
      <w:rFonts w:eastAsia="宋体"/>
      <w:kern w:val="2"/>
      <w:sz w:val="21"/>
      <w:szCs w:val="24"/>
      <w:lang w:val="en-US" w:eastAsia="zh-CN" w:bidi="ar-SA"/>
    </w:rPr>
  </w:style>
  <w:style w:type="character" w:customStyle="1" w:styleId="516">
    <w:name w:val="样式 正文文本 + 四号1 Char"/>
    <w:link w:val="517"/>
    <w:qFormat/>
    <w:uiPriority w:val="0"/>
    <w:rPr>
      <w:sz w:val="28"/>
      <w:szCs w:val="24"/>
    </w:rPr>
  </w:style>
  <w:style w:type="paragraph" w:customStyle="1" w:styleId="517">
    <w:name w:val="样式 正文文本 + 四号1"/>
    <w:basedOn w:val="24"/>
    <w:link w:val="516"/>
    <w:qFormat/>
    <w:uiPriority w:val="0"/>
    <w:pPr>
      <w:spacing w:line="240" w:lineRule="auto"/>
      <w:ind w:firstLine="524" w:firstLineChars="187"/>
      <w:jc w:val="both"/>
    </w:pPr>
    <w:rPr>
      <w:rFonts w:asciiTheme="minorHAnsi" w:hAnsiTheme="minorHAnsi" w:eastAsiaTheme="minorEastAsia" w:cstheme="minorBidi"/>
      <w:kern w:val="0"/>
      <w:sz w:val="28"/>
    </w:rPr>
  </w:style>
  <w:style w:type="character" w:customStyle="1" w:styleId="518">
    <w:name w:val="样式 正文文本 + 宋体 Char Char"/>
    <w:link w:val="519"/>
    <w:qFormat/>
    <w:uiPriority w:val="0"/>
    <w:rPr>
      <w:rFonts w:ascii="宋体" w:hAnsi="宋体"/>
      <w:szCs w:val="21"/>
    </w:rPr>
  </w:style>
  <w:style w:type="paragraph" w:customStyle="1" w:styleId="519">
    <w:name w:val="样式 正文文本 + 宋体"/>
    <w:basedOn w:val="24"/>
    <w:link w:val="518"/>
    <w:qFormat/>
    <w:uiPriority w:val="0"/>
    <w:pPr>
      <w:spacing w:line="360" w:lineRule="auto"/>
      <w:ind w:firstLine="420" w:firstLineChars="200"/>
      <w:jc w:val="both"/>
    </w:pPr>
    <w:rPr>
      <w:rFonts w:eastAsiaTheme="minorEastAsia" w:cstheme="minorBidi"/>
      <w:kern w:val="0"/>
      <w:sz w:val="20"/>
      <w:szCs w:val="21"/>
    </w:rPr>
  </w:style>
  <w:style w:type="character" w:customStyle="1" w:styleId="520">
    <w:name w:val="medblacktext1"/>
    <w:qFormat/>
    <w:uiPriority w:val="0"/>
    <w:rPr>
      <w:rFonts w:hint="default" w:ascii="Arial" w:hAnsi="Arial" w:cs="Arial"/>
      <w:color w:val="000000"/>
      <w:sz w:val="18"/>
      <w:szCs w:val="18"/>
    </w:rPr>
  </w:style>
  <w:style w:type="character" w:customStyle="1" w:styleId="521">
    <w:name w:val="smblacktext1"/>
    <w:qFormat/>
    <w:uiPriority w:val="0"/>
    <w:rPr>
      <w:rFonts w:hint="default" w:ascii="Arial" w:hAnsi="Arial" w:cs="Arial"/>
      <w:color w:val="000000"/>
      <w:sz w:val="17"/>
      <w:szCs w:val="17"/>
    </w:rPr>
  </w:style>
  <w:style w:type="character" w:customStyle="1" w:styleId="522">
    <w:name w:val="正文文字 Char"/>
    <w:link w:val="523"/>
    <w:qFormat/>
    <w:uiPriority w:val="0"/>
    <w:rPr>
      <w:rFonts w:ascii="黑体" w:eastAsia="黑体"/>
      <w:sz w:val="24"/>
      <w:szCs w:val="24"/>
    </w:rPr>
  </w:style>
  <w:style w:type="paragraph" w:customStyle="1" w:styleId="523">
    <w:name w:val="正文文字"/>
    <w:basedOn w:val="1"/>
    <w:link w:val="522"/>
    <w:qFormat/>
    <w:uiPriority w:val="0"/>
    <w:pPr>
      <w:snapToGrid w:val="0"/>
      <w:spacing w:beforeLines="50"/>
      <w:ind w:firstLine="0" w:firstLineChars="0"/>
      <w:jc w:val="center"/>
    </w:pPr>
    <w:rPr>
      <w:rFonts w:ascii="黑体" w:eastAsia="黑体" w:hAnsiTheme="minorHAnsi"/>
      <w:kern w:val="0"/>
      <w:szCs w:val="24"/>
    </w:rPr>
  </w:style>
  <w:style w:type="character" w:customStyle="1" w:styleId="524">
    <w:name w:val="正文文字 Char Char"/>
    <w:qFormat/>
    <w:uiPriority w:val="0"/>
    <w:rPr>
      <w:b/>
      <w:kern w:val="2"/>
      <w:sz w:val="24"/>
      <w:szCs w:val="24"/>
    </w:rPr>
  </w:style>
  <w:style w:type="character" w:customStyle="1" w:styleId="525">
    <w:name w:val="样式 段 + 首行缩进:  2 字符 Char Char"/>
    <w:qFormat/>
    <w:uiPriority w:val="0"/>
    <w:rPr>
      <w:rFonts w:eastAsia="宋体" w:cs="宋体"/>
      <w:sz w:val="21"/>
      <w:szCs w:val="21"/>
      <w:lang w:val="en-US" w:eastAsia="zh-CN" w:bidi="ar-SA"/>
    </w:rPr>
  </w:style>
  <w:style w:type="character" w:customStyle="1" w:styleId="526">
    <w:name w:val="样式 样式 正文1 + 首行缩进:  2 字符 + 首行缩进:  2 字符 Char"/>
    <w:link w:val="527"/>
    <w:qFormat/>
    <w:uiPriority w:val="0"/>
    <w:rPr>
      <w:rFonts w:ascii="宋体" w:cs="宋体"/>
      <w:sz w:val="24"/>
      <w:szCs w:val="24"/>
    </w:rPr>
  </w:style>
  <w:style w:type="paragraph" w:customStyle="1" w:styleId="527">
    <w:name w:val="样式 样式 正文1 + 首行缩进:  2 字符 + 首行缩进:  2 字符"/>
    <w:basedOn w:val="1"/>
    <w:link w:val="526"/>
    <w:qFormat/>
    <w:uiPriority w:val="0"/>
    <w:pPr>
      <w:ind w:firstLine="480"/>
      <w:jc w:val="both"/>
    </w:pPr>
    <w:rPr>
      <w:rFonts w:ascii="宋体" w:cs="宋体" w:hAnsiTheme="minorHAnsi" w:eastAsiaTheme="minorEastAsia"/>
      <w:kern w:val="0"/>
      <w:szCs w:val="24"/>
    </w:rPr>
  </w:style>
  <w:style w:type="character" w:customStyle="1" w:styleId="528">
    <w:name w:val="表题 Char"/>
    <w:link w:val="529"/>
    <w:qFormat/>
    <w:uiPriority w:val="0"/>
    <w:rPr>
      <w:rFonts w:ascii="黑体" w:hAnsi="Arial" w:eastAsia="黑体"/>
      <w:b/>
      <w:kern w:val="28"/>
      <w:sz w:val="28"/>
    </w:rPr>
  </w:style>
  <w:style w:type="paragraph" w:customStyle="1" w:styleId="529">
    <w:name w:val="表题"/>
    <w:basedOn w:val="1"/>
    <w:next w:val="195"/>
    <w:link w:val="528"/>
    <w:qFormat/>
    <w:uiPriority w:val="0"/>
    <w:pPr>
      <w:keepNext/>
      <w:keepLines/>
      <w:spacing w:before="120" w:line="240" w:lineRule="auto"/>
      <w:ind w:firstLine="0" w:firstLineChars="0"/>
      <w:jc w:val="center"/>
    </w:pPr>
    <w:rPr>
      <w:rFonts w:ascii="黑体" w:hAnsi="Arial" w:eastAsia="黑体"/>
      <w:b/>
      <w:kern w:val="28"/>
      <w:sz w:val="28"/>
      <w:szCs w:val="20"/>
    </w:rPr>
  </w:style>
  <w:style w:type="character" w:customStyle="1" w:styleId="530">
    <w:name w:val="新正文 Char Char"/>
    <w:link w:val="531"/>
    <w:qFormat/>
    <w:uiPriority w:val="0"/>
    <w:rPr>
      <w:rFonts w:ascii="宋体"/>
      <w:sz w:val="24"/>
      <w:szCs w:val="24"/>
    </w:rPr>
  </w:style>
  <w:style w:type="paragraph" w:customStyle="1" w:styleId="531">
    <w:name w:val="新正文"/>
    <w:basedOn w:val="1"/>
    <w:link w:val="530"/>
    <w:qFormat/>
    <w:uiPriority w:val="0"/>
    <w:pPr>
      <w:tabs>
        <w:tab w:val="left" w:pos="8295"/>
      </w:tabs>
      <w:spacing w:line="460" w:lineRule="exact"/>
      <w:jc w:val="both"/>
    </w:pPr>
    <w:rPr>
      <w:rFonts w:ascii="宋体" w:hAnsiTheme="minorHAnsi" w:eastAsiaTheme="minorEastAsia"/>
      <w:kern w:val="0"/>
      <w:szCs w:val="24"/>
    </w:rPr>
  </w:style>
  <w:style w:type="character" w:customStyle="1" w:styleId="532">
    <w:name w:val="样式 正文文本 + 四号3 Char Char"/>
    <w:link w:val="533"/>
    <w:qFormat/>
    <w:uiPriority w:val="0"/>
    <w:rPr>
      <w:sz w:val="28"/>
      <w:szCs w:val="24"/>
    </w:rPr>
  </w:style>
  <w:style w:type="paragraph" w:customStyle="1" w:styleId="533">
    <w:name w:val="样式 正文文本 + 四号3"/>
    <w:basedOn w:val="24"/>
    <w:link w:val="532"/>
    <w:qFormat/>
    <w:uiPriority w:val="0"/>
    <w:pPr>
      <w:spacing w:line="240" w:lineRule="auto"/>
      <w:jc w:val="both"/>
    </w:pPr>
    <w:rPr>
      <w:rFonts w:asciiTheme="minorHAnsi" w:hAnsiTheme="minorHAnsi" w:eastAsiaTheme="minorEastAsia" w:cstheme="minorBidi"/>
      <w:kern w:val="0"/>
      <w:sz w:val="28"/>
    </w:rPr>
  </w:style>
  <w:style w:type="character" w:customStyle="1" w:styleId="534">
    <w:name w:val="正文1 Char Char1"/>
    <w:qFormat/>
    <w:uiPriority w:val="0"/>
    <w:rPr>
      <w:rFonts w:ascii="仿宋_GB2312" w:eastAsia="仿宋_GB2312"/>
      <w:spacing w:val="8"/>
      <w:kern w:val="2"/>
      <w:sz w:val="24"/>
      <w:szCs w:val="24"/>
      <w:lang w:val="en-US" w:eastAsia="zh-CN" w:bidi="ar-SA"/>
    </w:rPr>
  </w:style>
  <w:style w:type="character" w:customStyle="1" w:styleId="535">
    <w:name w:val="二级4.3.1 Char Char"/>
    <w:link w:val="536"/>
    <w:qFormat/>
    <w:uiPriority w:val="0"/>
    <w:rPr>
      <w:rFonts w:ascii="Calibri" w:hAnsi="Calibri" w:cs="宋体"/>
      <w:b/>
      <w:bCs/>
      <w:kern w:val="2"/>
      <w:sz w:val="21"/>
      <w:szCs w:val="22"/>
    </w:rPr>
  </w:style>
  <w:style w:type="paragraph" w:customStyle="1" w:styleId="536">
    <w:name w:val="二级4.3.1"/>
    <w:link w:val="535"/>
    <w:qFormat/>
    <w:uiPriority w:val="0"/>
    <w:pPr>
      <w:tabs>
        <w:tab w:val="left" w:pos="840"/>
      </w:tabs>
      <w:spacing w:line="360" w:lineRule="auto"/>
      <w:ind w:left="840" w:hanging="360"/>
    </w:pPr>
    <w:rPr>
      <w:rFonts w:ascii="Calibri" w:hAnsi="Calibri" w:cs="宋体" w:eastAsiaTheme="minorEastAsia"/>
      <w:b/>
      <w:bCs/>
      <w:kern w:val="2"/>
      <w:sz w:val="21"/>
      <w:szCs w:val="22"/>
      <w:lang w:val="en-US" w:eastAsia="zh-CN" w:bidi="ar-SA"/>
    </w:rPr>
  </w:style>
  <w:style w:type="character" w:customStyle="1" w:styleId="537">
    <w:name w:val="样式 样式 样式 正文首行缩进 + 首行缩进:  2 字符 + 首行缩进:  2 字符 + 首行缩进:  2 字符 Char Char"/>
    <w:qFormat/>
    <w:uiPriority w:val="0"/>
    <w:rPr>
      <w:rFonts w:ascii="Arial Narrow" w:hAnsi="Arial Narrow" w:eastAsia="仿宋_GB2312" w:cs="宋体"/>
      <w:sz w:val="28"/>
      <w:szCs w:val="24"/>
    </w:rPr>
  </w:style>
  <w:style w:type="character" w:customStyle="1" w:styleId="538">
    <w:name w:val="HTML 预设格式 Char1"/>
    <w:qFormat/>
    <w:uiPriority w:val="0"/>
    <w:rPr>
      <w:rFonts w:ascii="Courier New" w:hAnsi="Courier New" w:cs="Courier New"/>
      <w:kern w:val="2"/>
    </w:rPr>
  </w:style>
  <w:style w:type="character" w:customStyle="1" w:styleId="539">
    <w:name w:val="样式 样式 (西文) 宋体 + 首行缩进:  2 字符 Char Char"/>
    <w:link w:val="540"/>
    <w:qFormat/>
    <w:uiPriority w:val="0"/>
    <w:rPr>
      <w:rFonts w:ascii="宋体" w:hAnsi="宋体" w:cs="宋体"/>
      <w:sz w:val="28"/>
      <w:szCs w:val="28"/>
    </w:rPr>
  </w:style>
  <w:style w:type="paragraph" w:customStyle="1" w:styleId="540">
    <w:name w:val="样式 样式 (西文) 宋体 + 首行缩进:  2 字符"/>
    <w:basedOn w:val="1"/>
    <w:link w:val="539"/>
    <w:qFormat/>
    <w:uiPriority w:val="0"/>
    <w:pPr>
      <w:adjustRightInd w:val="0"/>
      <w:snapToGrid w:val="0"/>
      <w:ind w:firstLine="420"/>
      <w:jc w:val="both"/>
    </w:pPr>
    <w:rPr>
      <w:rFonts w:ascii="宋体" w:hAnsi="宋体" w:cs="宋体" w:eastAsiaTheme="minorEastAsia"/>
      <w:kern w:val="0"/>
      <w:sz w:val="28"/>
      <w:szCs w:val="28"/>
    </w:rPr>
  </w:style>
  <w:style w:type="character" w:customStyle="1" w:styleId="541">
    <w:name w:val="段落1 Char Char"/>
    <w:qFormat/>
    <w:uiPriority w:val="0"/>
    <w:rPr>
      <w:rFonts w:ascii="仿宋_GB2312" w:eastAsia="仿宋_GB2312"/>
      <w:spacing w:val="30"/>
      <w:sz w:val="28"/>
    </w:rPr>
  </w:style>
  <w:style w:type="character" w:customStyle="1" w:styleId="542">
    <w:name w:val="样式 (西文) 宋体 Char Char"/>
    <w:link w:val="543"/>
    <w:qFormat/>
    <w:uiPriority w:val="0"/>
    <w:rPr>
      <w:rFonts w:ascii="宋体" w:hAnsi="宋体"/>
      <w:szCs w:val="28"/>
    </w:rPr>
  </w:style>
  <w:style w:type="paragraph" w:customStyle="1" w:styleId="543">
    <w:name w:val="样式 (西文) 宋体"/>
    <w:basedOn w:val="1"/>
    <w:next w:val="544"/>
    <w:link w:val="542"/>
    <w:qFormat/>
    <w:uiPriority w:val="0"/>
    <w:pPr>
      <w:adjustRightInd w:val="0"/>
      <w:snapToGrid w:val="0"/>
      <w:jc w:val="both"/>
    </w:pPr>
    <w:rPr>
      <w:rFonts w:ascii="宋体" w:hAnsi="宋体" w:eastAsiaTheme="minorEastAsia"/>
      <w:kern w:val="0"/>
      <w:sz w:val="20"/>
      <w:szCs w:val="28"/>
    </w:rPr>
  </w:style>
  <w:style w:type="paragraph" w:customStyle="1" w:styleId="544">
    <w:name w:val="样式 宋体 行距: 1.5 倍行距"/>
    <w:basedOn w:val="1"/>
    <w:qFormat/>
    <w:uiPriority w:val="0"/>
    <w:pPr>
      <w:ind w:firstLine="0" w:firstLineChars="0"/>
      <w:jc w:val="both"/>
    </w:pPr>
    <w:rPr>
      <w:rFonts w:ascii="宋体" w:hAnsi="宋体" w:eastAsia="宋体" w:cs="宋体"/>
      <w:sz w:val="28"/>
      <w:szCs w:val="20"/>
    </w:rPr>
  </w:style>
  <w:style w:type="character" w:customStyle="1" w:styleId="545">
    <w:name w:val="ask-title2"/>
    <w:basedOn w:val="58"/>
    <w:qFormat/>
    <w:uiPriority w:val="0"/>
  </w:style>
  <w:style w:type="character" w:customStyle="1" w:styleId="546">
    <w:name w:val="正文11111111111111111111 Char"/>
    <w:link w:val="547"/>
    <w:qFormat/>
    <w:uiPriority w:val="0"/>
    <w:rPr>
      <w:rFonts w:ascii="仿宋_GB2312" w:hAnsi="宋体" w:eastAsia="仿宋_GB2312"/>
      <w:sz w:val="24"/>
      <w:szCs w:val="24"/>
    </w:rPr>
  </w:style>
  <w:style w:type="paragraph" w:customStyle="1" w:styleId="547">
    <w:name w:val="正文11111111111111111111"/>
    <w:basedOn w:val="1"/>
    <w:link w:val="546"/>
    <w:qFormat/>
    <w:uiPriority w:val="0"/>
    <w:pPr>
      <w:snapToGrid w:val="0"/>
      <w:ind w:firstLine="480"/>
      <w:jc w:val="both"/>
    </w:pPr>
    <w:rPr>
      <w:rFonts w:ascii="仿宋_GB2312" w:hAnsi="宋体"/>
      <w:kern w:val="0"/>
      <w:szCs w:val="24"/>
    </w:rPr>
  </w:style>
  <w:style w:type="character" w:customStyle="1" w:styleId="548">
    <w:name w:val="zhang222222 Char Char"/>
    <w:link w:val="549"/>
    <w:qFormat/>
    <w:uiPriority w:val="0"/>
    <w:rPr>
      <w:rFonts w:ascii="Arial" w:hAnsi="Arial" w:eastAsia="黑体"/>
      <w:b/>
      <w:bCs/>
      <w:color w:val="000000"/>
      <w:sz w:val="30"/>
      <w:szCs w:val="32"/>
    </w:rPr>
  </w:style>
  <w:style w:type="paragraph" w:customStyle="1" w:styleId="549">
    <w:name w:val="zhang222222"/>
    <w:basedOn w:val="4"/>
    <w:link w:val="548"/>
    <w:qFormat/>
    <w:uiPriority w:val="0"/>
    <w:pPr>
      <w:tabs>
        <w:tab w:val="left" w:pos="5640"/>
      </w:tabs>
      <w:spacing w:before="0" w:after="0" w:line="360" w:lineRule="auto"/>
      <w:ind w:firstLine="0" w:firstLineChars="0"/>
      <w:jc w:val="both"/>
    </w:pPr>
    <w:rPr>
      <w:rFonts w:ascii="Arial" w:hAnsi="Arial" w:eastAsia="黑体" w:cstheme="minorBidi"/>
      <w:color w:val="000000"/>
      <w:kern w:val="0"/>
      <w:sz w:val="30"/>
    </w:rPr>
  </w:style>
  <w:style w:type="character" w:customStyle="1" w:styleId="550">
    <w:name w:val="正文11111111111111111111 Char Char"/>
    <w:qFormat/>
    <w:uiPriority w:val="0"/>
    <w:rPr>
      <w:rFonts w:ascii="仿宋_GB2312" w:hAnsi="宋体" w:eastAsia="仿宋_GB2312" w:cs="AdobeSongStd-Light"/>
      <w:sz w:val="24"/>
      <w:szCs w:val="24"/>
      <w:lang w:val="en-US" w:eastAsia="zh-CN" w:bidi="ar-SA"/>
    </w:rPr>
  </w:style>
  <w:style w:type="character" w:customStyle="1" w:styleId="551">
    <w:name w:val="font131"/>
    <w:qFormat/>
    <w:uiPriority w:val="0"/>
    <w:rPr>
      <w:rFonts w:hint="default" w:ascii="Times New Roman" w:hAnsi="Times New Roman" w:cs="Times New Roman"/>
      <w:color w:val="000000"/>
      <w:sz w:val="18"/>
      <w:szCs w:val="18"/>
      <w:u w:val="none"/>
      <w:vertAlign w:val="superscript"/>
    </w:rPr>
  </w:style>
  <w:style w:type="character" w:customStyle="1" w:styleId="552">
    <w:name w:val="标题3 Char Char"/>
    <w:qFormat/>
    <w:uiPriority w:val="0"/>
    <w:rPr>
      <w:rFonts w:eastAsia="宋体"/>
      <w:b/>
      <w:bCs/>
      <w:kern w:val="2"/>
      <w:sz w:val="24"/>
      <w:szCs w:val="32"/>
      <w:lang w:val="en-US" w:eastAsia="zh-CN" w:bidi="ar-SA"/>
    </w:rPr>
  </w:style>
  <w:style w:type="character" w:customStyle="1" w:styleId="553">
    <w:name w:val="表格内容 Char Char"/>
    <w:qFormat/>
    <w:uiPriority w:val="0"/>
    <w:rPr>
      <w:rFonts w:ascii="仿宋_GB2312" w:hAnsi="Arial Narrow" w:eastAsia="仿宋_GB2312" w:cs="宋体"/>
      <w:sz w:val="24"/>
      <w:szCs w:val="24"/>
      <w:lang w:val="en-US" w:eastAsia="zh-CN" w:bidi="ar-SA"/>
    </w:rPr>
  </w:style>
  <w:style w:type="character" w:customStyle="1" w:styleId="554">
    <w:name w:val="正文格式 Char Char"/>
    <w:qFormat/>
    <w:uiPriority w:val="0"/>
    <w:rPr>
      <w:rFonts w:eastAsia="宋体"/>
      <w:snapToGrid w:val="0"/>
      <w:sz w:val="28"/>
      <w:szCs w:val="28"/>
    </w:rPr>
  </w:style>
  <w:style w:type="character" w:customStyle="1" w:styleId="555">
    <w:name w:val="正文不加粗 Char Char"/>
    <w:link w:val="556"/>
    <w:qFormat/>
    <w:uiPriority w:val="0"/>
    <w:rPr>
      <w:rFonts w:ascii="仿宋_GB2312" w:hAnsi="仿宋" w:eastAsia="仿宋_GB2312"/>
      <w:sz w:val="28"/>
      <w:szCs w:val="28"/>
    </w:rPr>
  </w:style>
  <w:style w:type="paragraph" w:customStyle="1" w:styleId="556">
    <w:name w:val="正文不加粗"/>
    <w:basedOn w:val="1"/>
    <w:link w:val="555"/>
    <w:qFormat/>
    <w:uiPriority w:val="0"/>
    <w:pPr>
      <w:spacing w:line="240" w:lineRule="auto"/>
      <w:jc w:val="both"/>
    </w:pPr>
    <w:rPr>
      <w:rFonts w:ascii="仿宋_GB2312" w:hAnsi="仿宋"/>
      <w:kern w:val="0"/>
      <w:sz w:val="28"/>
      <w:szCs w:val="28"/>
    </w:rPr>
  </w:style>
  <w:style w:type="character" w:customStyle="1" w:styleId="557">
    <w:name w:val="datatitle1"/>
    <w:qFormat/>
    <w:uiPriority w:val="0"/>
    <w:rPr>
      <w:b/>
      <w:bCs/>
      <w:color w:val="10619F"/>
      <w:sz w:val="23"/>
      <w:szCs w:val="23"/>
    </w:rPr>
  </w:style>
  <w:style w:type="character" w:customStyle="1" w:styleId="558">
    <w:name w:val="正文 + 宋体 Char Char"/>
    <w:link w:val="559"/>
    <w:qFormat/>
    <w:uiPriority w:val="0"/>
    <w:rPr>
      <w:rFonts w:ascii="宋体" w:hAnsi="宋体"/>
      <w:sz w:val="28"/>
    </w:rPr>
  </w:style>
  <w:style w:type="paragraph" w:customStyle="1" w:styleId="559">
    <w:name w:val="正文 + 宋体"/>
    <w:basedOn w:val="1"/>
    <w:link w:val="558"/>
    <w:qFormat/>
    <w:uiPriority w:val="0"/>
    <w:pPr>
      <w:spacing w:line="240" w:lineRule="auto"/>
      <w:ind w:firstLine="560"/>
      <w:jc w:val="both"/>
    </w:pPr>
    <w:rPr>
      <w:rFonts w:ascii="宋体" w:hAnsi="宋体" w:eastAsiaTheme="minorEastAsia"/>
      <w:kern w:val="0"/>
      <w:sz w:val="28"/>
      <w:szCs w:val="20"/>
    </w:rPr>
  </w:style>
  <w:style w:type="character" w:customStyle="1" w:styleId="560">
    <w:name w:val="disabled"/>
    <w:qFormat/>
    <w:uiPriority w:val="0"/>
    <w:rPr>
      <w:color w:val="333333"/>
      <w:sz w:val="18"/>
      <w:szCs w:val="18"/>
      <w:bdr w:val="single" w:color="DDDDDD" w:sz="6" w:space="0"/>
    </w:rPr>
  </w:style>
  <w:style w:type="character" w:customStyle="1" w:styleId="561">
    <w:name w:val="正文文本 (2)_"/>
    <w:link w:val="562"/>
    <w:semiHidden/>
    <w:qFormat/>
    <w:uiPriority w:val="0"/>
    <w:rPr>
      <w:rFonts w:ascii="MingLiU" w:eastAsia="MingLiU" w:cs="MingLiU"/>
      <w:sz w:val="26"/>
      <w:szCs w:val="26"/>
      <w:shd w:val="clear" w:color="auto" w:fill="FFFFFF"/>
    </w:rPr>
  </w:style>
  <w:style w:type="paragraph" w:customStyle="1" w:styleId="562">
    <w:name w:val="正文文本 (2)1"/>
    <w:basedOn w:val="1"/>
    <w:link w:val="561"/>
    <w:semiHidden/>
    <w:qFormat/>
    <w:uiPriority w:val="0"/>
    <w:pPr>
      <w:shd w:val="clear" w:color="auto" w:fill="FFFFFF"/>
      <w:spacing w:line="312" w:lineRule="exact"/>
      <w:ind w:hanging="1660" w:firstLineChars="0"/>
      <w:jc w:val="distribute"/>
    </w:pPr>
    <w:rPr>
      <w:rFonts w:ascii="MingLiU" w:eastAsia="MingLiU" w:cs="MingLiU" w:hAnsiTheme="minorHAnsi"/>
      <w:kern w:val="0"/>
      <w:sz w:val="26"/>
      <w:szCs w:val="26"/>
    </w:rPr>
  </w:style>
  <w:style w:type="character" w:customStyle="1" w:styleId="563">
    <w:name w:val="Body text + Arial Unicode MS"/>
    <w:qFormat/>
    <w:uiPriority w:val="0"/>
    <w:rPr>
      <w:rFonts w:ascii="Arial Unicode MS" w:eastAsia="Arial Unicode MS" w:cs="Arial Unicode MS"/>
      <w:sz w:val="24"/>
      <w:szCs w:val="24"/>
      <w:lang w:bidi="ar-SA"/>
    </w:rPr>
  </w:style>
  <w:style w:type="character" w:customStyle="1" w:styleId="564">
    <w:name w:val="sub_title1"/>
    <w:basedOn w:val="58"/>
    <w:qFormat/>
    <w:uiPriority w:val="0"/>
  </w:style>
  <w:style w:type="character" w:customStyle="1" w:styleId="565">
    <w:name w:val="样式 宋体 黑色"/>
    <w:qFormat/>
    <w:uiPriority w:val="0"/>
    <w:rPr>
      <w:rFonts w:ascii="宋体" w:hAnsi="宋体" w:eastAsia="宋体" w:cs="Arial"/>
      <w:color w:val="000000"/>
      <w:sz w:val="24"/>
      <w:szCs w:val="21"/>
      <w:lang w:val="en-US" w:eastAsia="zh-CN" w:bidi="ar-SA"/>
    </w:rPr>
  </w:style>
  <w:style w:type="character" w:customStyle="1" w:styleId="566">
    <w:name w:val="标题 Char1"/>
    <w:qFormat/>
    <w:uiPriority w:val="10"/>
    <w:rPr>
      <w:rFonts w:ascii="Cambria" w:hAnsi="Cambria" w:eastAsia="宋体" w:cs="Times New Roman"/>
      <w:b/>
      <w:bCs/>
      <w:sz w:val="32"/>
      <w:szCs w:val="32"/>
    </w:rPr>
  </w:style>
  <w:style w:type="character" w:customStyle="1" w:styleId="567">
    <w:name w:val="apple-style-span"/>
    <w:basedOn w:val="58"/>
    <w:qFormat/>
    <w:uiPriority w:val="0"/>
  </w:style>
  <w:style w:type="character" w:customStyle="1" w:styleId="568">
    <w:name w:val="一级条标题 Char"/>
    <w:link w:val="569"/>
    <w:qFormat/>
    <w:uiPriority w:val="0"/>
    <w:rPr>
      <w:rFonts w:eastAsia="黑体"/>
    </w:rPr>
  </w:style>
  <w:style w:type="paragraph" w:customStyle="1" w:styleId="569">
    <w:name w:val="一级条标题"/>
    <w:next w:val="75"/>
    <w:link w:val="568"/>
    <w:qFormat/>
    <w:uiPriority w:val="0"/>
    <w:pPr>
      <w:numPr>
        <w:ilvl w:val="2"/>
        <w:numId w:val="4"/>
      </w:numPr>
      <w:tabs>
        <w:tab w:val="left" w:pos="2160"/>
      </w:tabs>
      <w:outlineLvl w:val="2"/>
    </w:pPr>
    <w:rPr>
      <w:rFonts w:eastAsia="黑体" w:asciiTheme="minorHAnsi" w:hAnsiTheme="minorHAnsi" w:cstheme="minorBidi"/>
      <w:lang w:val="en-US" w:eastAsia="zh-CN" w:bidi="ar-SA"/>
    </w:rPr>
  </w:style>
  <w:style w:type="character" w:customStyle="1" w:styleId="570">
    <w:name w:val="fontcontent"/>
    <w:basedOn w:val="58"/>
    <w:qFormat/>
    <w:uiPriority w:val="0"/>
  </w:style>
  <w:style w:type="character" w:customStyle="1" w:styleId="571">
    <w:name w:val="图 Char Char"/>
    <w:link w:val="572"/>
    <w:qFormat/>
    <w:uiPriority w:val="0"/>
    <w:rPr>
      <w:szCs w:val="21"/>
    </w:rPr>
  </w:style>
  <w:style w:type="paragraph" w:customStyle="1" w:styleId="572">
    <w:name w:val="图"/>
    <w:basedOn w:val="1"/>
    <w:next w:val="1"/>
    <w:link w:val="571"/>
    <w:qFormat/>
    <w:uiPriority w:val="0"/>
    <w:pPr>
      <w:ind w:firstLine="0" w:firstLineChars="0"/>
      <w:jc w:val="center"/>
    </w:pPr>
    <w:rPr>
      <w:rFonts w:asciiTheme="minorHAnsi" w:hAnsiTheme="minorHAnsi" w:eastAsiaTheme="minorEastAsia"/>
      <w:kern w:val="0"/>
      <w:sz w:val="20"/>
    </w:rPr>
  </w:style>
  <w:style w:type="character" w:customStyle="1" w:styleId="573">
    <w:name w:val="样式 宋体 四号1"/>
    <w:qFormat/>
    <w:uiPriority w:val="0"/>
    <w:rPr>
      <w:rFonts w:ascii="Times New Roman" w:hAnsi="Times New Roman" w:eastAsia="宋体"/>
      <w:sz w:val="28"/>
    </w:rPr>
  </w:style>
  <w:style w:type="character" w:customStyle="1" w:styleId="574">
    <w:name w:val="样式 段 + 首行缩进:  2 字符 Char"/>
    <w:link w:val="575"/>
    <w:qFormat/>
    <w:uiPriority w:val="0"/>
    <w:rPr>
      <w:rFonts w:cs="宋体"/>
      <w:szCs w:val="21"/>
    </w:rPr>
  </w:style>
  <w:style w:type="paragraph" w:customStyle="1" w:styleId="575">
    <w:name w:val="样式 段 + 首行缩进:  2 字符"/>
    <w:basedOn w:val="75"/>
    <w:link w:val="574"/>
    <w:qFormat/>
    <w:uiPriority w:val="0"/>
    <w:pPr>
      <w:ind w:firstLine="420"/>
    </w:pPr>
    <w:rPr>
      <w:rFonts w:cs="宋体" w:asciiTheme="minorHAnsi" w:hAnsiTheme="minorHAnsi" w:eastAsiaTheme="minorEastAsia"/>
      <w:szCs w:val="21"/>
    </w:rPr>
  </w:style>
  <w:style w:type="character" w:customStyle="1" w:styleId="576">
    <w:name w:val="show-img-bd"/>
    <w:basedOn w:val="58"/>
    <w:qFormat/>
    <w:uiPriority w:val="0"/>
  </w:style>
  <w:style w:type="paragraph" w:customStyle="1" w:styleId="577">
    <w:name w:val="三级条标题"/>
    <w:basedOn w:val="1"/>
    <w:next w:val="1"/>
    <w:qFormat/>
    <w:uiPriority w:val="0"/>
    <w:pPr>
      <w:widowControl/>
      <w:spacing w:line="240" w:lineRule="auto"/>
      <w:ind w:firstLine="0" w:firstLineChars="0"/>
      <w:outlineLvl w:val="4"/>
    </w:pPr>
    <w:rPr>
      <w:rFonts w:ascii="宋体" w:hAnsi="宋体" w:eastAsia="黑体" w:cs="宋体"/>
      <w:kern w:val="0"/>
      <w:szCs w:val="20"/>
    </w:rPr>
  </w:style>
  <w:style w:type="paragraph" w:customStyle="1" w:styleId="578">
    <w:name w:val="et14"/>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579">
    <w:name w:val="et2"/>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580">
    <w:name w:val="字母编号列项（一级）"/>
    <w:qFormat/>
    <w:uiPriority w:val="0"/>
    <w:pPr>
      <w:jc w:val="both"/>
    </w:pPr>
    <w:rPr>
      <w:rFonts w:ascii="宋体" w:hAnsi="Times New Roman" w:eastAsia="宋体" w:cs="Times New Roman"/>
      <w:sz w:val="21"/>
      <w:lang w:val="en-US" w:eastAsia="zh-CN" w:bidi="ar-SA"/>
    </w:rPr>
  </w:style>
  <w:style w:type="paragraph" w:customStyle="1" w:styleId="581">
    <w:name w:val="样式 标题 2 + 右侧:  1 字符"/>
    <w:basedOn w:val="4"/>
    <w:next w:val="1"/>
    <w:qFormat/>
    <w:uiPriority w:val="0"/>
    <w:pPr>
      <w:spacing w:before="0" w:after="0" w:line="240" w:lineRule="auto"/>
      <w:ind w:right="210" w:rightChars="100" w:firstLine="0" w:firstLineChars="0"/>
    </w:pPr>
    <w:rPr>
      <w:rFonts w:ascii="Arial" w:hAnsi="Arial" w:eastAsia="宋体" w:cs="宋体"/>
      <w:kern w:val="0"/>
      <w:sz w:val="21"/>
      <w:szCs w:val="20"/>
    </w:rPr>
  </w:style>
  <w:style w:type="paragraph" w:customStyle="1" w:styleId="582">
    <w:name w:val="宁扬"/>
    <w:basedOn w:val="1"/>
    <w:qFormat/>
    <w:uiPriority w:val="0"/>
    <w:pPr>
      <w:spacing w:line="500" w:lineRule="exact"/>
      <w:jc w:val="both"/>
    </w:pPr>
    <w:rPr>
      <w:rFonts w:ascii="仿宋_GB2312" w:cs="Times New Roman"/>
      <w:sz w:val="28"/>
      <w:szCs w:val="24"/>
    </w:rPr>
  </w:style>
  <w:style w:type="paragraph" w:customStyle="1" w:styleId="583">
    <w:name w:val="Char Char Char Char Char Char1"/>
    <w:basedOn w:val="1"/>
    <w:next w:val="2"/>
    <w:qFormat/>
    <w:uiPriority w:val="0"/>
    <w:pPr>
      <w:spacing w:line="240" w:lineRule="auto"/>
      <w:ind w:firstLine="0" w:firstLineChars="0"/>
      <w:jc w:val="both"/>
    </w:pPr>
    <w:rPr>
      <w:rFonts w:eastAsia="宋体" w:cs="Times New Roman"/>
      <w:sz w:val="28"/>
      <w:szCs w:val="28"/>
    </w:rPr>
  </w:style>
  <w:style w:type="paragraph" w:customStyle="1" w:styleId="584">
    <w:name w:val="Char Char Char1 Char Char Char Char Char Char Char Char Char Char"/>
    <w:basedOn w:val="1"/>
    <w:next w:val="1"/>
    <w:qFormat/>
    <w:uiPriority w:val="0"/>
    <w:pPr>
      <w:jc w:val="both"/>
    </w:pPr>
    <w:rPr>
      <w:rFonts w:ascii="宋体" w:hAnsi="宋体" w:eastAsia="宋体" w:cs="宋体"/>
      <w:szCs w:val="24"/>
    </w:rPr>
  </w:style>
  <w:style w:type="paragraph" w:customStyle="1" w:styleId="585">
    <w:name w:val="正文（小间距）"/>
    <w:basedOn w:val="1"/>
    <w:qFormat/>
    <w:uiPriority w:val="0"/>
    <w:pPr>
      <w:tabs>
        <w:tab w:val="left" w:pos="6327"/>
      </w:tabs>
      <w:snapToGrid w:val="0"/>
      <w:spacing w:line="440" w:lineRule="exact"/>
      <w:ind w:firstLine="480" w:firstLineChars="0"/>
      <w:jc w:val="both"/>
    </w:pPr>
    <w:rPr>
      <w:rFonts w:eastAsia="宋体" w:cs="Times New Roman"/>
      <w:szCs w:val="20"/>
    </w:rPr>
  </w:style>
  <w:style w:type="paragraph" w:customStyle="1" w:styleId="586">
    <w:name w:val="et6"/>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587">
    <w:name w:val="一1"/>
    <w:basedOn w:val="1"/>
    <w:next w:val="1"/>
    <w:qFormat/>
    <w:uiPriority w:val="0"/>
    <w:pPr>
      <w:tabs>
        <w:tab w:val="left" w:pos="0"/>
      </w:tabs>
      <w:spacing w:line="240" w:lineRule="auto"/>
      <w:ind w:firstLine="0" w:firstLineChars="0"/>
      <w:jc w:val="both"/>
    </w:pPr>
    <w:rPr>
      <w:rFonts w:eastAsia="宋体" w:cs="Times New Roman"/>
      <w:sz w:val="28"/>
      <w:szCs w:val="24"/>
    </w:rPr>
  </w:style>
  <w:style w:type="paragraph" w:customStyle="1" w:styleId="588">
    <w:name w:val="样式 样式 样式标题4 + 首行缩进:  2 字符 + 首行缩进:  2 字符"/>
    <w:basedOn w:val="1"/>
    <w:qFormat/>
    <w:uiPriority w:val="0"/>
    <w:pPr>
      <w:widowControl/>
      <w:adjustRightInd w:val="0"/>
      <w:snapToGrid w:val="0"/>
      <w:ind w:firstLine="560"/>
    </w:pPr>
    <w:rPr>
      <w:rFonts w:ascii="仿宋_GB2312" w:hAnsi="宋体" w:cs="宋体"/>
      <w:kern w:val="0"/>
      <w:sz w:val="28"/>
      <w:szCs w:val="20"/>
    </w:rPr>
  </w:style>
  <w:style w:type="paragraph" w:customStyle="1" w:styleId="58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1"/>
    </w:rPr>
  </w:style>
  <w:style w:type="paragraph" w:customStyle="1" w:styleId="590">
    <w:name w:val="表格样式"/>
    <w:basedOn w:val="1"/>
    <w:qFormat/>
    <w:uiPriority w:val="0"/>
    <w:pPr>
      <w:adjustRightInd w:val="0"/>
      <w:snapToGrid w:val="0"/>
      <w:spacing w:line="240" w:lineRule="auto"/>
      <w:ind w:left="-105" w:leftChars="-50" w:right="-105" w:rightChars="-50" w:firstLine="0" w:firstLineChars="0"/>
      <w:jc w:val="center"/>
    </w:pPr>
    <w:rPr>
      <w:rFonts w:eastAsia="宋体" w:cs="Times New Roman"/>
      <w:bCs/>
      <w:snapToGrid w:val="0"/>
      <w:kern w:val="0"/>
      <w:sz w:val="21"/>
    </w:rPr>
  </w:style>
  <w:style w:type="paragraph" w:customStyle="1" w:styleId="591">
    <w:name w:val="Char Char Char Char Char Char1 Char4"/>
    <w:basedOn w:val="1"/>
    <w:qFormat/>
    <w:uiPriority w:val="0"/>
    <w:pPr>
      <w:widowControl/>
      <w:spacing w:line="240" w:lineRule="auto"/>
      <w:ind w:firstLine="0" w:firstLineChars="0"/>
    </w:pPr>
    <w:rPr>
      <w:rFonts w:ascii="宋体" w:hAnsi="宋体" w:eastAsia="宋体" w:cs="宋体"/>
      <w:kern w:val="0"/>
      <w:sz w:val="28"/>
    </w:rPr>
  </w:style>
  <w:style w:type="paragraph" w:customStyle="1" w:styleId="592">
    <w:name w:val="LUSAN4"/>
    <w:basedOn w:val="1"/>
    <w:qFormat/>
    <w:uiPriority w:val="0"/>
    <w:pPr>
      <w:widowControl/>
      <w:spacing w:line="480" w:lineRule="exact"/>
    </w:pPr>
    <w:rPr>
      <w:rFonts w:ascii="宋体" w:hAnsi="宋体" w:eastAsia="宋体" w:cs="宋体"/>
      <w:color w:val="000000"/>
      <w:kern w:val="0"/>
      <w:sz w:val="28"/>
      <w:szCs w:val="20"/>
    </w:rPr>
  </w:style>
  <w:style w:type="paragraph" w:customStyle="1" w:styleId="59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594">
    <w:name w:val="五一矿正文"/>
    <w:qFormat/>
    <w:uiPriority w:val="0"/>
    <w:pPr>
      <w:widowControl w:val="0"/>
      <w:spacing w:line="480" w:lineRule="exact"/>
      <w:jc w:val="center"/>
    </w:pPr>
    <w:rPr>
      <w:rFonts w:ascii="宋体" w:hAnsi="宋体" w:eastAsia="宋体" w:cs="Times New Roman"/>
      <w:snapToGrid w:val="0"/>
      <w:color w:val="000000"/>
      <w:sz w:val="21"/>
      <w:szCs w:val="21"/>
      <w:lang w:val="en-US" w:eastAsia="zh-CN" w:bidi="ar-SA"/>
    </w:rPr>
  </w:style>
  <w:style w:type="paragraph" w:customStyle="1" w:styleId="59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0" w:firstLineChars="0"/>
    </w:pPr>
    <w:rPr>
      <w:rFonts w:ascii="宋体" w:hAnsi="宋体" w:eastAsia="宋体" w:cs="宋体"/>
      <w:kern w:val="0"/>
      <w:sz w:val="28"/>
      <w:szCs w:val="24"/>
    </w:rPr>
  </w:style>
  <w:style w:type="paragraph" w:customStyle="1" w:styleId="596">
    <w:name w:val="Char Char Char Char Char Char1 Char9"/>
    <w:basedOn w:val="1"/>
    <w:qFormat/>
    <w:uiPriority w:val="0"/>
    <w:pPr>
      <w:spacing w:line="240" w:lineRule="auto"/>
      <w:ind w:firstLine="0" w:firstLineChars="0"/>
      <w:jc w:val="both"/>
    </w:pPr>
    <w:rPr>
      <w:rFonts w:eastAsia="宋体" w:cs="Times New Roman"/>
      <w:sz w:val="28"/>
    </w:rPr>
  </w:style>
  <w:style w:type="paragraph" w:customStyle="1" w:styleId="597">
    <w:name w:val="二级421"/>
    <w:basedOn w:val="536"/>
    <w:qFormat/>
    <w:uiPriority w:val="0"/>
    <w:pPr>
      <w:tabs>
        <w:tab w:val="left" w:pos="780"/>
        <w:tab w:val="left" w:pos="1200"/>
        <w:tab w:val="clear" w:pos="840"/>
      </w:tabs>
      <w:spacing w:line="312" w:lineRule="auto"/>
      <w:ind w:left="780"/>
    </w:pPr>
  </w:style>
  <w:style w:type="paragraph" w:customStyle="1" w:styleId="598">
    <w:name w:val="默认段落字体 Para Char"/>
    <w:basedOn w:val="1"/>
    <w:next w:val="1"/>
    <w:qFormat/>
    <w:uiPriority w:val="0"/>
    <w:pPr>
      <w:jc w:val="both"/>
    </w:pPr>
    <w:rPr>
      <w:rFonts w:ascii="宋体" w:hAnsi="宋体" w:eastAsia="宋体" w:cs="宋体"/>
      <w:szCs w:val="24"/>
    </w:rPr>
  </w:style>
  <w:style w:type="paragraph" w:customStyle="1" w:styleId="599">
    <w:name w:val="报告正文本"/>
    <w:basedOn w:val="24"/>
    <w:next w:val="1"/>
    <w:qFormat/>
    <w:uiPriority w:val="0"/>
    <w:pPr>
      <w:spacing w:line="240" w:lineRule="auto"/>
      <w:ind w:firstLine="425"/>
      <w:jc w:val="left"/>
    </w:pPr>
    <w:rPr>
      <w:rFonts w:ascii="仿宋_GB2312" w:hAnsi="Times New Roman" w:eastAsia="仿宋_GB2312"/>
      <w:kern w:val="0"/>
      <w:sz w:val="24"/>
      <w:szCs w:val="20"/>
    </w:rPr>
  </w:style>
  <w:style w:type="paragraph" w:customStyle="1" w:styleId="600">
    <w:name w:val="题目"/>
    <w:basedOn w:val="1"/>
    <w:qFormat/>
    <w:uiPriority w:val="0"/>
    <w:pPr>
      <w:widowControl/>
      <w:ind w:firstLine="476" w:firstLineChars="0"/>
      <w:jc w:val="center"/>
    </w:pPr>
    <w:rPr>
      <w:rFonts w:eastAsia="宋体" w:cs="Times New Roman"/>
      <w:b/>
      <w:spacing w:val="-5"/>
      <w:kern w:val="0"/>
      <w:sz w:val="30"/>
      <w:szCs w:val="20"/>
    </w:rPr>
  </w:style>
  <w:style w:type="paragraph" w:customStyle="1" w:styleId="601">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02">
    <w:name w:val="Char1 Char Char Char Char Char Char6"/>
    <w:basedOn w:val="1"/>
    <w:qFormat/>
    <w:uiPriority w:val="0"/>
    <w:pPr>
      <w:widowControl/>
      <w:spacing w:after="160" w:line="240" w:lineRule="exact"/>
      <w:ind w:firstLine="0" w:firstLineChars="0"/>
    </w:pPr>
    <w:rPr>
      <w:rFonts w:ascii="Verdana" w:hAnsi="Verdana" w:cs="Times New Roman"/>
      <w:kern w:val="0"/>
      <w:szCs w:val="20"/>
      <w:lang w:eastAsia="en-US"/>
    </w:rPr>
  </w:style>
  <w:style w:type="paragraph" w:customStyle="1" w:styleId="603">
    <w:name w:val="Char Char Char Char Char Char1 Char5"/>
    <w:basedOn w:val="1"/>
    <w:qFormat/>
    <w:uiPriority w:val="0"/>
    <w:pPr>
      <w:widowControl/>
      <w:spacing w:line="240" w:lineRule="auto"/>
      <w:ind w:firstLine="0" w:firstLineChars="0"/>
    </w:pPr>
    <w:rPr>
      <w:rFonts w:ascii="宋体" w:hAnsi="宋体" w:eastAsia="宋体" w:cs="宋体"/>
      <w:kern w:val="0"/>
      <w:sz w:val="28"/>
    </w:rPr>
  </w:style>
  <w:style w:type="paragraph" w:customStyle="1" w:styleId="604">
    <w:name w:val="CM10"/>
    <w:basedOn w:val="1"/>
    <w:next w:val="1"/>
    <w:qFormat/>
    <w:uiPriority w:val="0"/>
    <w:pPr>
      <w:autoSpaceDE w:val="0"/>
      <w:autoSpaceDN w:val="0"/>
      <w:adjustRightInd w:val="0"/>
      <w:spacing w:line="518" w:lineRule="atLeast"/>
      <w:ind w:firstLine="0" w:firstLineChars="0"/>
    </w:pPr>
    <w:rPr>
      <w:rFonts w:ascii="黑体" w:eastAsia="黑体" w:cs="Times New Roman"/>
      <w:kern w:val="0"/>
      <w:szCs w:val="24"/>
    </w:rPr>
  </w:style>
  <w:style w:type="paragraph" w:customStyle="1" w:styleId="605">
    <w:name w:val="xl99"/>
    <w:basedOn w:val="1"/>
    <w:qFormat/>
    <w:uiPriority w:val="0"/>
    <w:pPr>
      <w:widowControl/>
      <w:spacing w:before="100" w:beforeAutospacing="1" w:after="100" w:afterAutospacing="1" w:line="240" w:lineRule="auto"/>
      <w:ind w:firstLine="0" w:firstLineChars="0"/>
    </w:pPr>
    <w:rPr>
      <w:rFonts w:ascii="宋体" w:hAnsi="宋体" w:eastAsia="宋体" w:cs="宋体"/>
      <w:color w:val="FF0000"/>
      <w:kern w:val="0"/>
      <w:szCs w:val="24"/>
    </w:rPr>
  </w:style>
  <w:style w:type="paragraph" w:customStyle="1" w:styleId="606">
    <w:name w:val="font14"/>
    <w:basedOn w:val="1"/>
    <w:qFormat/>
    <w:uiPriority w:val="0"/>
    <w:pPr>
      <w:widowControl/>
      <w:spacing w:before="100" w:beforeAutospacing="1" w:after="100" w:afterAutospacing="1" w:line="240" w:lineRule="auto"/>
      <w:ind w:firstLine="0" w:firstLineChars="0"/>
    </w:pPr>
    <w:rPr>
      <w:rFonts w:eastAsia="宋体" w:cs="Times New Roman"/>
      <w:b/>
      <w:bCs/>
      <w:color w:val="000000"/>
      <w:kern w:val="0"/>
      <w:sz w:val="20"/>
      <w:szCs w:val="20"/>
    </w:rPr>
  </w:style>
  <w:style w:type="paragraph" w:customStyle="1" w:styleId="607">
    <w:name w:val="标准样式"/>
    <w:qFormat/>
    <w:uiPriority w:val="0"/>
    <w:pPr>
      <w:widowControl w:val="0"/>
      <w:spacing w:line="500" w:lineRule="exact"/>
      <w:ind w:firstLine="200" w:firstLineChars="200"/>
      <w:jc w:val="both"/>
    </w:pPr>
    <w:rPr>
      <w:rFonts w:ascii="Times New Roman" w:hAnsi="Times New Roman" w:eastAsia="宋体" w:cs="Times New Roman"/>
      <w:sz w:val="24"/>
      <w:lang w:val="en-US" w:eastAsia="zh-CN" w:bidi="ar-SA"/>
    </w:rPr>
  </w:style>
  <w:style w:type="paragraph" w:customStyle="1" w:styleId="608">
    <w:name w:val="et13"/>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09">
    <w:name w:val="标题3级 + 首行缩进:  2 字符"/>
    <w:basedOn w:val="508"/>
    <w:qFormat/>
    <w:uiPriority w:val="0"/>
    <w:pPr>
      <w:ind w:firstLine="0" w:firstLineChars="0"/>
    </w:pPr>
    <w:rPr>
      <w:rFonts w:cs="宋体"/>
      <w:bCs/>
      <w:szCs w:val="20"/>
    </w:rPr>
  </w:style>
  <w:style w:type="paragraph" w:customStyle="1" w:styleId="61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11">
    <w:name w:val="et8"/>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12">
    <w:name w:val="正文文字 2"/>
    <w:basedOn w:val="1"/>
    <w:qFormat/>
    <w:uiPriority w:val="0"/>
    <w:pPr>
      <w:spacing w:line="540" w:lineRule="exact"/>
      <w:ind w:firstLine="0" w:firstLineChars="0"/>
      <w:jc w:val="center"/>
    </w:pPr>
    <w:rPr>
      <w:rFonts w:ascii="宋体" w:hAnsi="宋体" w:eastAsia="宋体" w:cs="Times New Roman"/>
      <w:color w:val="000000"/>
      <w:sz w:val="21"/>
    </w:rPr>
  </w:style>
  <w:style w:type="paragraph" w:customStyle="1" w:styleId="613">
    <w:name w:val="附录表标题"/>
    <w:next w:val="1"/>
    <w:qFormat/>
    <w:uiPriority w:val="0"/>
    <w:pPr>
      <w:tabs>
        <w:tab w:val="left" w:pos="840"/>
      </w:tabs>
      <w:ind w:left="840" w:hanging="840"/>
      <w:jc w:val="center"/>
    </w:pPr>
    <w:rPr>
      <w:rFonts w:ascii="黑体" w:hAnsi="Times New Roman" w:eastAsia="黑体" w:cs="Times New Roman"/>
      <w:kern w:val="21"/>
      <w:sz w:val="21"/>
      <w:lang w:val="en-US" w:eastAsia="zh-CN" w:bidi="ar-SA"/>
    </w:rPr>
  </w:style>
  <w:style w:type="paragraph" w:customStyle="1" w:styleId="61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15">
    <w:name w:val="font13"/>
    <w:basedOn w:val="1"/>
    <w:qFormat/>
    <w:uiPriority w:val="0"/>
    <w:pPr>
      <w:widowControl/>
      <w:spacing w:before="100" w:beforeAutospacing="1" w:after="100" w:afterAutospacing="1" w:line="240" w:lineRule="auto"/>
      <w:ind w:firstLine="0" w:firstLineChars="0"/>
    </w:pPr>
    <w:rPr>
      <w:rFonts w:ascii="仿宋_GB2312" w:hAnsi="宋体" w:cs="宋体"/>
      <w:b/>
      <w:bCs/>
      <w:color w:val="000000"/>
      <w:kern w:val="0"/>
      <w:sz w:val="20"/>
      <w:szCs w:val="20"/>
    </w:rPr>
  </w:style>
  <w:style w:type="paragraph" w:customStyle="1" w:styleId="616">
    <w:name w:val="章节"/>
    <w:next w:val="52"/>
    <w:qFormat/>
    <w:uiPriority w:val="0"/>
    <w:pPr>
      <w:tabs>
        <w:tab w:val="left" w:pos="0"/>
      </w:tabs>
      <w:spacing w:line="360" w:lineRule="auto"/>
      <w:ind w:right="50" w:rightChars="50"/>
    </w:pPr>
    <w:rPr>
      <w:rFonts w:ascii="Times New Roman" w:hAnsi="Times New Roman" w:eastAsia="宋体" w:cs="Times New Roman"/>
      <w:b/>
      <w:kern w:val="2"/>
      <w:sz w:val="28"/>
      <w:szCs w:val="21"/>
      <w:lang w:val="en-US" w:eastAsia="zh-CN" w:bidi="ar-SA"/>
    </w:rPr>
  </w:style>
  <w:style w:type="paragraph" w:customStyle="1" w:styleId="617">
    <w:name w:val="评估正文"/>
    <w:basedOn w:val="1"/>
    <w:qFormat/>
    <w:uiPriority w:val="0"/>
    <w:pPr>
      <w:spacing w:line="240" w:lineRule="auto"/>
      <w:jc w:val="both"/>
    </w:pPr>
    <w:rPr>
      <w:rFonts w:eastAsia="宋体" w:cs="Times New Roman"/>
      <w:szCs w:val="24"/>
    </w:rPr>
  </w:style>
  <w:style w:type="paragraph" w:customStyle="1" w:styleId="618">
    <w:name w:val="et11"/>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19">
    <w:name w:val="et10"/>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20">
    <w:name w:val="z-窗体底端11"/>
    <w:basedOn w:val="1"/>
    <w:next w:val="1"/>
    <w:qFormat/>
    <w:uiPriority w:val="0"/>
    <w:pPr>
      <w:widowControl/>
      <w:pBdr>
        <w:top w:val="single" w:color="auto" w:sz="6" w:space="1"/>
      </w:pBdr>
      <w:spacing w:line="240" w:lineRule="auto"/>
      <w:ind w:firstLine="0" w:firstLineChars="0"/>
      <w:jc w:val="center"/>
    </w:pPr>
    <w:rPr>
      <w:rFonts w:ascii="Arial" w:hAnsi="Arial" w:eastAsia="宋体" w:cs="Times New Roman"/>
      <w:vanish/>
      <w:kern w:val="0"/>
      <w:sz w:val="16"/>
      <w:szCs w:val="16"/>
    </w:rPr>
  </w:style>
  <w:style w:type="paragraph" w:customStyle="1" w:styleId="62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22">
    <w:name w:val="zhang333333"/>
    <w:basedOn w:val="5"/>
    <w:qFormat/>
    <w:uiPriority w:val="0"/>
    <w:pPr>
      <w:tabs>
        <w:tab w:val="left" w:pos="5640"/>
      </w:tabs>
      <w:spacing w:before="0" w:after="0" w:line="360" w:lineRule="auto"/>
      <w:ind w:firstLine="0" w:firstLineChars="0"/>
      <w:jc w:val="both"/>
    </w:pPr>
    <w:rPr>
      <w:rFonts w:ascii="黑体" w:hAnsi="宋体" w:eastAsia="黑体" w:cs="Times New Roman"/>
      <w:b w:val="0"/>
      <w:kern w:val="0"/>
      <w:sz w:val="28"/>
      <w:szCs w:val="28"/>
    </w:rPr>
  </w:style>
  <w:style w:type="paragraph" w:customStyle="1" w:styleId="623">
    <w:name w:val="样式 样式 宋体 四号 左 行距: 固定值 25 磅 + 首行缩进:  2 字符"/>
    <w:basedOn w:val="1"/>
    <w:qFormat/>
    <w:uiPriority w:val="0"/>
    <w:pPr>
      <w:adjustRightInd w:val="0"/>
      <w:snapToGrid w:val="0"/>
      <w:spacing w:after="120" w:line="500" w:lineRule="exact"/>
      <w:ind w:firstLine="560"/>
    </w:pPr>
    <w:rPr>
      <w:rFonts w:ascii="宋体" w:hAnsi="宋体" w:eastAsia="宋体" w:cs="宋体"/>
      <w:snapToGrid w:val="0"/>
      <w:kern w:val="0"/>
      <w:sz w:val="28"/>
      <w:szCs w:val="28"/>
    </w:rPr>
  </w:style>
  <w:style w:type="paragraph" w:customStyle="1" w:styleId="624">
    <w:name w:val="样式 章节 + 右侧:  0.5 字符"/>
    <w:basedOn w:val="616"/>
    <w:qFormat/>
    <w:uiPriority w:val="0"/>
    <w:pPr>
      <w:tabs>
        <w:tab w:val="left" w:pos="960"/>
        <w:tab w:val="clear" w:pos="0"/>
      </w:tabs>
      <w:ind w:left="960" w:right="105" w:hanging="360"/>
    </w:pPr>
    <w:rPr>
      <w:rFonts w:cs="宋体"/>
      <w:bCs/>
      <w:szCs w:val="20"/>
    </w:rPr>
  </w:style>
  <w:style w:type="paragraph" w:customStyle="1" w:styleId="625">
    <w:name w:val="et12"/>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26">
    <w:name w:val="Char Char Char Char Char Char Char Char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627">
    <w:name w:val="样式 正文文本 3 + 首行缩进:  2 字符"/>
    <w:basedOn w:val="23"/>
    <w:qFormat/>
    <w:uiPriority w:val="0"/>
    <w:pPr>
      <w:spacing w:line="360" w:lineRule="auto"/>
      <w:ind w:firstLine="0" w:firstLineChars="0"/>
      <w:jc w:val="right"/>
    </w:pPr>
    <w:rPr>
      <w:rFonts w:eastAsia="宋体" w:cs="宋体"/>
      <w:kern w:val="0"/>
      <w:sz w:val="21"/>
      <w:szCs w:val="20"/>
    </w:rPr>
  </w:style>
  <w:style w:type="paragraph" w:customStyle="1" w:styleId="628">
    <w:name w:val="et15"/>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2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eastAsia="宋体" w:cs="宋体"/>
      <w:kern w:val="0"/>
      <w:sz w:val="21"/>
    </w:rPr>
  </w:style>
  <w:style w:type="paragraph" w:customStyle="1" w:styleId="63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eastAsia="宋体" w:cs="宋体"/>
      <w:kern w:val="0"/>
      <w:sz w:val="21"/>
    </w:rPr>
  </w:style>
  <w:style w:type="paragraph" w:customStyle="1" w:styleId="631">
    <w:name w:val="yxz-TM表格文字"/>
    <w:basedOn w:val="1"/>
    <w:qFormat/>
    <w:uiPriority w:val="0"/>
    <w:pPr>
      <w:spacing w:line="240" w:lineRule="auto"/>
      <w:ind w:firstLine="0" w:firstLineChars="0"/>
      <w:jc w:val="center"/>
    </w:pPr>
    <w:rPr>
      <w:rFonts w:eastAsia="宋体" w:cs="Times New Roman"/>
      <w:sz w:val="18"/>
    </w:rPr>
  </w:style>
  <w:style w:type="paragraph" w:customStyle="1" w:styleId="63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1"/>
    </w:rPr>
  </w:style>
  <w:style w:type="paragraph" w:customStyle="1" w:styleId="633">
    <w:name w:val="样式 标题 1 + 右侧:  1 字符"/>
    <w:basedOn w:val="1"/>
    <w:next w:val="1"/>
    <w:qFormat/>
    <w:uiPriority w:val="0"/>
    <w:rPr>
      <w:rFonts w:eastAsia="宋体" w:cs="宋体"/>
      <w:sz w:val="21"/>
    </w:rPr>
  </w:style>
  <w:style w:type="paragraph" w:customStyle="1" w:styleId="634">
    <w:name w:val="无间距"/>
    <w:qFormat/>
    <w:uiPriority w:val="1"/>
    <w:pPr>
      <w:widowControl w:val="0"/>
    </w:pPr>
    <w:rPr>
      <w:rFonts w:ascii="Times New Roman" w:hAnsi="Times New Roman" w:eastAsia="宋体" w:cs="Times New Roman"/>
      <w:kern w:val="2"/>
      <w:sz w:val="24"/>
      <w:szCs w:val="24"/>
      <w:lang w:val="en-US" w:eastAsia="zh-CN" w:bidi="ar-SA"/>
    </w:rPr>
  </w:style>
  <w:style w:type="paragraph" w:customStyle="1" w:styleId="635">
    <w:name w:val="Char1 Char Char Char1 Char Char Char Char Char Char"/>
    <w:basedOn w:val="1"/>
    <w:qFormat/>
    <w:uiPriority w:val="0"/>
    <w:pPr>
      <w:jc w:val="both"/>
    </w:pPr>
    <w:rPr>
      <w:rFonts w:ascii="宋体" w:hAnsi="宋体" w:eastAsia="宋体" w:cs="Times New Roman"/>
      <w:szCs w:val="20"/>
    </w:rPr>
  </w:style>
  <w:style w:type="paragraph" w:customStyle="1" w:styleId="636">
    <w:name w:val="Char Char Char Char Char Char1 Char6"/>
    <w:basedOn w:val="1"/>
    <w:qFormat/>
    <w:uiPriority w:val="0"/>
    <w:pPr>
      <w:spacing w:line="240" w:lineRule="auto"/>
      <w:ind w:firstLine="0" w:firstLineChars="0"/>
      <w:jc w:val="both"/>
    </w:pPr>
    <w:rPr>
      <w:rFonts w:eastAsia="宋体" w:cs="Times New Roman"/>
      <w:sz w:val="28"/>
    </w:rPr>
  </w:style>
  <w:style w:type="paragraph" w:customStyle="1" w:styleId="637">
    <w:name w:val="Char Char Char Char Char Char1 Char8"/>
    <w:basedOn w:val="1"/>
    <w:qFormat/>
    <w:uiPriority w:val="0"/>
    <w:pPr>
      <w:spacing w:line="240" w:lineRule="auto"/>
      <w:ind w:firstLine="0" w:firstLineChars="0"/>
      <w:jc w:val="both"/>
    </w:pPr>
    <w:rPr>
      <w:rFonts w:eastAsia="宋体" w:cs="Times New Roman"/>
      <w:sz w:val="28"/>
    </w:rPr>
  </w:style>
  <w:style w:type="paragraph" w:customStyle="1" w:styleId="638">
    <w:name w:val="Char Char Char Char Char Char1 Char Char Char Char"/>
    <w:basedOn w:val="1"/>
    <w:qFormat/>
    <w:uiPriority w:val="0"/>
    <w:pPr>
      <w:spacing w:line="240" w:lineRule="auto"/>
      <w:ind w:firstLine="0" w:firstLineChars="0"/>
      <w:jc w:val="both"/>
    </w:pPr>
    <w:rPr>
      <w:rFonts w:eastAsia="宋体" w:cs="Times New Roman"/>
      <w:sz w:val="21"/>
      <w:szCs w:val="24"/>
    </w:rPr>
  </w:style>
  <w:style w:type="paragraph" w:customStyle="1" w:styleId="639">
    <w:name w:val="Char Char Char Char Char Char1 Char2"/>
    <w:basedOn w:val="1"/>
    <w:qFormat/>
    <w:uiPriority w:val="0"/>
    <w:pPr>
      <w:widowControl/>
      <w:spacing w:line="240" w:lineRule="auto"/>
      <w:ind w:firstLine="0" w:firstLineChars="0"/>
    </w:pPr>
    <w:rPr>
      <w:rFonts w:ascii="宋体" w:hAnsi="宋体" w:eastAsia="宋体" w:cs="宋体"/>
      <w:kern w:val="0"/>
      <w:sz w:val="28"/>
    </w:rPr>
  </w:style>
  <w:style w:type="paragraph" w:customStyle="1" w:styleId="64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41">
    <w:name w:val="宋体"/>
    <w:basedOn w:val="1"/>
    <w:qFormat/>
    <w:uiPriority w:val="0"/>
    <w:pPr>
      <w:jc w:val="both"/>
    </w:pPr>
    <w:rPr>
      <w:rFonts w:eastAsia="宋体" w:cs="Times New Roman"/>
      <w:sz w:val="21"/>
      <w:szCs w:val="24"/>
    </w:rPr>
  </w:style>
  <w:style w:type="paragraph" w:customStyle="1" w:styleId="642">
    <w:name w:val="正文  小四"/>
    <w:basedOn w:val="1"/>
    <w:qFormat/>
    <w:uiPriority w:val="0"/>
    <w:pPr>
      <w:overflowPunct w:val="0"/>
      <w:autoSpaceDE w:val="0"/>
      <w:autoSpaceDN w:val="0"/>
      <w:ind w:firstLine="480"/>
      <w:jc w:val="both"/>
    </w:pPr>
    <w:rPr>
      <w:rFonts w:cs="Times New Roman"/>
      <w:szCs w:val="24"/>
    </w:rPr>
  </w:style>
  <w:style w:type="paragraph" w:customStyle="1" w:styleId="643">
    <w:name w:val="xl12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44">
    <w:name w:val="实施日期"/>
    <w:basedOn w:val="1"/>
    <w:qFormat/>
    <w:uiPriority w:val="0"/>
    <w:pPr>
      <w:framePr w:w="4000" w:h="473" w:hRule="exact" w:vSpace="180" w:wrap="around" w:vAnchor="margin" w:hAnchor="margin" w:xAlign="right" w:y="13511" w:anchorLock="1"/>
      <w:widowControl/>
      <w:tabs>
        <w:tab w:val="left" w:pos="3600"/>
      </w:tabs>
      <w:spacing w:line="240" w:lineRule="auto"/>
      <w:ind w:left="3600" w:hanging="720" w:firstLineChars="0"/>
      <w:jc w:val="right"/>
    </w:pPr>
    <w:rPr>
      <w:rFonts w:eastAsia="黑体" w:cs="Times New Roman"/>
      <w:kern w:val="0"/>
      <w:sz w:val="28"/>
      <w:szCs w:val="20"/>
    </w:rPr>
  </w:style>
  <w:style w:type="paragraph" w:customStyle="1" w:styleId="645">
    <w:name w:val="标题3（新）"/>
    <w:basedOn w:val="1"/>
    <w:qFormat/>
    <w:uiPriority w:val="0"/>
    <w:pPr>
      <w:widowControl/>
      <w:spacing w:line="240" w:lineRule="auto"/>
      <w:ind w:firstLine="0" w:firstLineChars="0"/>
      <w:outlineLvl w:val="2"/>
    </w:pPr>
    <w:rPr>
      <w:rFonts w:ascii="宋体" w:hAnsi="宋体" w:eastAsia="黑体" w:cs="宋体"/>
      <w:kern w:val="0"/>
      <w:szCs w:val="22"/>
    </w:rPr>
  </w:style>
  <w:style w:type="paragraph" w:customStyle="1" w:styleId="646">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47">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48">
    <w:name w:val="Char1 Char Char Char Char Char Char2"/>
    <w:basedOn w:val="1"/>
    <w:qFormat/>
    <w:uiPriority w:val="0"/>
    <w:pPr>
      <w:jc w:val="both"/>
    </w:pPr>
    <w:rPr>
      <w:rFonts w:ascii="宋体" w:hAnsi="宋体" w:eastAsia="宋体" w:cs="宋体"/>
      <w:szCs w:val="24"/>
    </w:rPr>
  </w:style>
  <w:style w:type="paragraph" w:customStyle="1" w:styleId="64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1"/>
    </w:rPr>
  </w:style>
  <w:style w:type="paragraph" w:customStyle="1" w:styleId="65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51">
    <w:name w:val="Char1 Char Char Char Char Char Char3"/>
    <w:basedOn w:val="1"/>
    <w:qFormat/>
    <w:uiPriority w:val="0"/>
    <w:pPr>
      <w:widowControl/>
      <w:spacing w:line="240" w:lineRule="auto"/>
      <w:ind w:firstLine="0" w:firstLineChars="0"/>
    </w:pPr>
    <w:rPr>
      <w:rFonts w:ascii="宋体" w:hAnsi="宋体" w:eastAsia="宋体" w:cs="宋体"/>
      <w:kern w:val="0"/>
      <w:szCs w:val="24"/>
    </w:rPr>
  </w:style>
  <w:style w:type="paragraph" w:customStyle="1" w:styleId="652">
    <w:name w:val="xl112"/>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53">
    <w:name w:val="Char Char Char Char Char Char11"/>
    <w:basedOn w:val="1"/>
    <w:next w:val="2"/>
    <w:qFormat/>
    <w:uiPriority w:val="0"/>
    <w:pPr>
      <w:spacing w:line="240" w:lineRule="auto"/>
      <w:ind w:firstLine="0" w:firstLineChars="0"/>
      <w:jc w:val="both"/>
    </w:pPr>
    <w:rPr>
      <w:rFonts w:eastAsia="宋体" w:cs="Times New Roman"/>
      <w:sz w:val="28"/>
      <w:szCs w:val="28"/>
    </w:rPr>
  </w:style>
  <w:style w:type="paragraph" w:customStyle="1" w:styleId="65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1"/>
    </w:rPr>
  </w:style>
  <w:style w:type="paragraph" w:customStyle="1" w:styleId="655">
    <w:name w:val="图表脚注"/>
    <w:next w:val="75"/>
    <w:qFormat/>
    <w:uiPriority w:val="0"/>
    <w:pPr>
      <w:numPr>
        <w:ilvl w:val="5"/>
        <w:numId w:val="4"/>
      </w:numPr>
      <w:tabs>
        <w:tab w:val="left" w:pos="4320"/>
      </w:tabs>
      <w:jc w:val="both"/>
    </w:pPr>
    <w:rPr>
      <w:rFonts w:ascii="宋体" w:hAnsi="Times New Roman" w:eastAsia="宋体" w:cs="Times New Roman"/>
      <w:sz w:val="18"/>
      <w:lang w:val="en-US" w:eastAsia="zh-CN" w:bidi="ar-SA"/>
    </w:rPr>
  </w:style>
  <w:style w:type="paragraph" w:customStyle="1" w:styleId="65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5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1"/>
    </w:rPr>
  </w:style>
  <w:style w:type="paragraph" w:customStyle="1" w:styleId="658">
    <w:name w:val="xl97"/>
    <w:basedOn w:val="1"/>
    <w:qFormat/>
    <w:uiPriority w:val="0"/>
    <w:pPr>
      <w:widowControl/>
      <w:pBdr>
        <w:bottom w:val="single" w:color="auto" w:sz="4" w:space="0"/>
      </w:pBdr>
      <w:spacing w:before="100" w:beforeAutospacing="1" w:after="100" w:afterAutospacing="1" w:line="240" w:lineRule="auto"/>
      <w:ind w:firstLine="0" w:firstLineChars="0"/>
      <w:jc w:val="center"/>
      <w:textAlignment w:val="center"/>
    </w:pPr>
    <w:rPr>
      <w:rFonts w:eastAsia="宋体" w:cs="Times New Roman"/>
      <w:kern w:val="0"/>
      <w:sz w:val="20"/>
      <w:szCs w:val="20"/>
    </w:rPr>
  </w:style>
  <w:style w:type="paragraph" w:customStyle="1" w:styleId="659">
    <w:name w:val="报告正文"/>
    <w:basedOn w:val="1"/>
    <w:qFormat/>
    <w:uiPriority w:val="0"/>
    <w:pPr>
      <w:jc w:val="both"/>
    </w:pPr>
    <w:rPr>
      <w:rFonts w:eastAsia="宋体" w:cs="Times New Roman"/>
      <w:spacing w:val="14"/>
      <w:kern w:val="0"/>
      <w:szCs w:val="20"/>
    </w:rPr>
  </w:style>
  <w:style w:type="paragraph" w:customStyle="1" w:styleId="660">
    <w:name w:val="表格文字"/>
    <w:basedOn w:val="1"/>
    <w:qFormat/>
    <w:uiPriority w:val="0"/>
    <w:pPr>
      <w:tabs>
        <w:tab w:val="left" w:pos="5327"/>
        <w:tab w:val="left" w:pos="6326"/>
        <w:tab w:val="left" w:pos="7230"/>
        <w:tab w:val="left" w:pos="9301"/>
      </w:tabs>
      <w:adjustRightInd w:val="0"/>
      <w:spacing w:line="380" w:lineRule="exact"/>
      <w:ind w:firstLine="0" w:firstLineChars="0"/>
      <w:jc w:val="center"/>
      <w:textAlignment w:val="baseline"/>
    </w:pPr>
    <w:rPr>
      <w:rFonts w:ascii="Arial Narrow" w:hAnsi="Arial Narrow" w:eastAsia="华文细黑" w:cs="宋体"/>
      <w:kern w:val="0"/>
    </w:rPr>
  </w:style>
  <w:style w:type="paragraph" w:customStyle="1" w:styleId="661">
    <w:name w:val="图表标题"/>
    <w:basedOn w:val="1"/>
    <w:qFormat/>
    <w:uiPriority w:val="0"/>
    <w:pPr>
      <w:widowControl/>
      <w:spacing w:line="240" w:lineRule="auto"/>
      <w:ind w:firstLine="0" w:firstLineChars="0"/>
      <w:jc w:val="center"/>
    </w:pPr>
    <w:rPr>
      <w:rFonts w:ascii="宋体" w:hAnsi="Calibri" w:eastAsia="黑体" w:cs="宋体"/>
      <w:szCs w:val="22"/>
    </w:rPr>
  </w:style>
  <w:style w:type="paragraph" w:customStyle="1" w:styleId="662">
    <w:name w:val="TOC 标题11"/>
    <w:basedOn w:val="3"/>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66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64">
    <w:name w:val="附录章标题"/>
    <w:next w:val="75"/>
    <w:qFormat/>
    <w:uiPriority w:val="0"/>
    <w:pPr>
      <w:numPr>
        <w:ilvl w:val="1"/>
        <w:numId w:val="5"/>
      </w:numPr>
      <w:wordWrap w:val="0"/>
      <w:overflowPunct w:val="0"/>
      <w:autoSpaceDE w:val="0"/>
      <w:spacing w:beforeLines="50" w:afterLines="50"/>
      <w:ind w:left="0"/>
      <w:jc w:val="both"/>
      <w:textAlignment w:val="baseline"/>
      <w:outlineLvl w:val="1"/>
    </w:pPr>
    <w:rPr>
      <w:rFonts w:ascii="黑体" w:hAnsi="Times New Roman" w:eastAsia="黑体" w:cs="Times New Roman"/>
      <w:kern w:val="21"/>
      <w:sz w:val="21"/>
      <w:lang w:val="en-US" w:eastAsia="zh-CN" w:bidi="ar-SA"/>
    </w:rPr>
  </w:style>
  <w:style w:type="paragraph" w:customStyle="1" w:styleId="665">
    <w:name w:val="样式 样式 黑体 小二 居中 + 宋体 四号 两端对齐 行距: 1.5 倍行距"/>
    <w:basedOn w:val="1"/>
    <w:qFormat/>
    <w:uiPriority w:val="0"/>
    <w:pPr>
      <w:jc w:val="both"/>
    </w:pPr>
    <w:rPr>
      <w:rFonts w:hAnsi="宋体" w:eastAsia="宋体" w:cs="Times New Roman"/>
      <w:sz w:val="28"/>
      <w:szCs w:val="20"/>
    </w:rPr>
  </w:style>
  <w:style w:type="paragraph" w:customStyle="1" w:styleId="666">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67">
    <w:name w:val="Char Char Char Char1"/>
    <w:basedOn w:val="1"/>
    <w:next w:val="1"/>
    <w:qFormat/>
    <w:uiPriority w:val="0"/>
    <w:pPr>
      <w:spacing w:line="240" w:lineRule="auto"/>
      <w:jc w:val="both"/>
    </w:pPr>
    <w:rPr>
      <w:rFonts w:ascii="宋体" w:hAnsi="宋体" w:eastAsia="宋体" w:cs="宋体"/>
      <w:szCs w:val="24"/>
    </w:rPr>
  </w:style>
  <w:style w:type="paragraph" w:customStyle="1" w:styleId="668">
    <w:name w:val="标题21"/>
    <w:basedOn w:val="4"/>
    <w:next w:val="29"/>
    <w:qFormat/>
    <w:uiPriority w:val="0"/>
    <w:pPr>
      <w:spacing w:before="0" w:after="0" w:line="312" w:lineRule="auto"/>
      <w:ind w:firstLine="0" w:firstLineChars="0"/>
      <w:jc w:val="both"/>
    </w:pPr>
    <w:rPr>
      <w:rFonts w:ascii="Times New Roman" w:hAnsi="Times New Roman" w:eastAsia="宋体" w:cs="Times New Roman"/>
      <w:kern w:val="0"/>
      <w:sz w:val="28"/>
    </w:rPr>
  </w:style>
  <w:style w:type="paragraph" w:customStyle="1" w:styleId="669">
    <w:name w:val="附录一级条标题"/>
    <w:basedOn w:val="664"/>
    <w:next w:val="75"/>
    <w:qFormat/>
    <w:uiPriority w:val="0"/>
    <w:pPr>
      <w:numPr>
        <w:ilvl w:val="2"/>
      </w:numPr>
      <w:autoSpaceDN w:val="0"/>
      <w:spacing w:beforeLines="0" w:afterLines="0"/>
      <w:outlineLvl w:val="2"/>
    </w:pPr>
  </w:style>
  <w:style w:type="paragraph" w:customStyle="1" w:styleId="670">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671">
    <w:name w:val="标题 2级 + 右侧:  1 字符1"/>
    <w:basedOn w:val="4"/>
    <w:next w:val="1"/>
    <w:qFormat/>
    <w:uiPriority w:val="0"/>
    <w:pPr>
      <w:tabs>
        <w:tab w:val="left" w:pos="0"/>
      </w:tabs>
      <w:spacing w:before="0" w:after="0" w:line="360" w:lineRule="auto"/>
      <w:ind w:firstLine="0" w:firstLineChars="0"/>
    </w:pPr>
    <w:rPr>
      <w:rFonts w:ascii="Arial" w:hAnsi="Arial" w:eastAsia="宋体" w:cs="宋体"/>
      <w:kern w:val="0"/>
      <w:sz w:val="21"/>
      <w:szCs w:val="20"/>
    </w:rPr>
  </w:style>
  <w:style w:type="paragraph" w:customStyle="1" w:styleId="672">
    <w:name w:val="正文+四号"/>
    <w:basedOn w:val="1"/>
    <w:qFormat/>
    <w:uiPriority w:val="0"/>
    <w:pPr>
      <w:spacing w:line="240" w:lineRule="auto"/>
      <w:ind w:firstLine="0" w:firstLineChars="0"/>
      <w:jc w:val="both"/>
    </w:pPr>
    <w:rPr>
      <w:rFonts w:eastAsia="宋体" w:cs="Times New Roman"/>
      <w:sz w:val="28"/>
    </w:rPr>
  </w:style>
  <w:style w:type="paragraph" w:customStyle="1" w:styleId="673">
    <w:name w:val="表头2：样式 五号 加粗 居中 行距: 多倍行距 1.15 字行 首行缩进:  0 字符"/>
    <w:basedOn w:val="1"/>
    <w:qFormat/>
    <w:uiPriority w:val="0"/>
    <w:pPr>
      <w:spacing w:line="276" w:lineRule="auto"/>
      <w:ind w:firstLine="0" w:firstLineChars="0"/>
      <w:jc w:val="center"/>
    </w:pPr>
    <w:rPr>
      <w:rFonts w:eastAsia="宋体" w:cs="宋体"/>
      <w:b/>
      <w:bCs/>
      <w:sz w:val="21"/>
      <w:szCs w:val="20"/>
    </w:rPr>
  </w:style>
  <w:style w:type="paragraph" w:customStyle="1" w:styleId="674">
    <w:name w:val="首行缩进:  2 字符"/>
    <w:basedOn w:val="1"/>
    <w:qFormat/>
    <w:uiPriority w:val="0"/>
    <w:pPr>
      <w:ind w:firstLine="480"/>
      <w:jc w:val="both"/>
    </w:pPr>
    <w:rPr>
      <w:rFonts w:eastAsia="宋体" w:cs="Times New Roman"/>
      <w:szCs w:val="20"/>
    </w:rPr>
  </w:style>
  <w:style w:type="paragraph" w:customStyle="1" w:styleId="675">
    <w:name w:val="样式 段 + 首行缩进:  2 字符1"/>
    <w:basedOn w:val="75"/>
    <w:qFormat/>
    <w:uiPriority w:val="0"/>
    <w:pPr>
      <w:ind w:firstLine="420"/>
    </w:pPr>
    <w:rPr>
      <w:rFonts w:ascii="Times New Roman" w:cs="宋体"/>
      <w:sz w:val="21"/>
    </w:rPr>
  </w:style>
  <w:style w:type="paragraph" w:customStyle="1" w:styleId="676">
    <w:name w:val="列出段落1"/>
    <w:basedOn w:val="1"/>
    <w:qFormat/>
    <w:uiPriority w:val="0"/>
    <w:pPr>
      <w:spacing w:line="240" w:lineRule="auto"/>
      <w:ind w:firstLine="420"/>
      <w:jc w:val="both"/>
    </w:pPr>
    <w:rPr>
      <w:rFonts w:ascii="Calibri" w:hAnsi="Calibri" w:eastAsia="宋体" w:cs="Times New Roman"/>
      <w:sz w:val="21"/>
      <w:szCs w:val="22"/>
    </w:rPr>
  </w:style>
  <w:style w:type="paragraph" w:customStyle="1" w:styleId="677">
    <w:name w:val="默认段落字体 Para Char Char Char Char"/>
    <w:basedOn w:val="1"/>
    <w:qFormat/>
    <w:uiPriority w:val="0"/>
    <w:pPr>
      <w:spacing w:line="240" w:lineRule="auto"/>
      <w:ind w:firstLine="0" w:firstLineChars="0"/>
      <w:jc w:val="both"/>
    </w:pPr>
    <w:rPr>
      <w:rFonts w:eastAsia="宋体" w:cs="Times New Roman"/>
      <w:sz w:val="21"/>
      <w:szCs w:val="24"/>
    </w:rPr>
  </w:style>
  <w:style w:type="paragraph" w:customStyle="1" w:styleId="678">
    <w:name w:val="附录标识"/>
    <w:basedOn w:val="679"/>
    <w:qFormat/>
    <w:uiPriority w:val="0"/>
    <w:pPr>
      <w:numPr>
        <w:numId w:val="5"/>
      </w:numPr>
      <w:tabs>
        <w:tab w:val="left" w:pos="720"/>
        <w:tab w:val="left" w:pos="6405"/>
      </w:tabs>
      <w:spacing w:after="200"/>
    </w:pPr>
    <w:rPr>
      <w:sz w:val="21"/>
    </w:rPr>
  </w:style>
  <w:style w:type="paragraph" w:customStyle="1" w:styleId="679">
    <w:name w:val="前言、引言标题"/>
    <w:next w:val="1"/>
    <w:qFormat/>
    <w:uiPriority w:val="0"/>
    <w:pPr>
      <w:numPr>
        <w:ilvl w:val="0"/>
        <w:numId w:val="4"/>
      </w:numPr>
      <w:shd w:val="clear" w:color="FFFFFF" w:fill="FFFFFF"/>
      <w:tabs>
        <w:tab w:val="left" w:pos="720"/>
      </w:tabs>
      <w:spacing w:before="640" w:after="560"/>
      <w:jc w:val="center"/>
      <w:outlineLvl w:val="0"/>
    </w:pPr>
    <w:rPr>
      <w:rFonts w:ascii="黑体" w:hAnsi="Times New Roman" w:eastAsia="黑体" w:cs="Times New Roman"/>
      <w:sz w:val="32"/>
      <w:lang w:val="en-US" w:eastAsia="zh-CN" w:bidi="ar-SA"/>
    </w:rPr>
  </w:style>
  <w:style w:type="paragraph" w:customStyle="1" w:styleId="680">
    <w:name w:val="et5"/>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681">
    <w:name w:val="表头：样式 五号 加粗 居中 行距: 多倍行距 1.15 字行 首行缩进:  0 字符"/>
    <w:basedOn w:val="1"/>
    <w:qFormat/>
    <w:uiPriority w:val="0"/>
    <w:pPr>
      <w:spacing w:line="276" w:lineRule="auto"/>
      <w:ind w:firstLine="0" w:firstLineChars="0"/>
      <w:jc w:val="center"/>
    </w:pPr>
    <w:rPr>
      <w:rFonts w:eastAsia="宋体" w:cs="宋体"/>
      <w:b/>
      <w:bCs/>
      <w:sz w:val="21"/>
      <w:szCs w:val="20"/>
    </w:rPr>
  </w:style>
  <w:style w:type="paragraph" w:customStyle="1" w:styleId="682">
    <w:name w:val="列表2"/>
    <w:basedOn w:val="1"/>
    <w:qFormat/>
    <w:uiPriority w:val="0"/>
    <w:pPr>
      <w:ind w:firstLine="0" w:firstLineChars="0"/>
      <w:jc w:val="both"/>
    </w:pPr>
    <w:rPr>
      <w:rFonts w:eastAsia="宋体" w:cs="Times New Roman"/>
      <w:kern w:val="0"/>
      <w:sz w:val="21"/>
    </w:rPr>
  </w:style>
  <w:style w:type="paragraph" w:customStyle="1" w:styleId="68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68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1"/>
    </w:rPr>
  </w:style>
  <w:style w:type="paragraph" w:customStyle="1" w:styleId="68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1"/>
    </w:rPr>
  </w:style>
  <w:style w:type="paragraph" w:customStyle="1" w:styleId="686">
    <w:name w:val="表内1：样式 (中文) 仿宋 五号 居中 行距: 单倍行距 首行缩进:  0 字符"/>
    <w:basedOn w:val="1"/>
    <w:qFormat/>
    <w:uiPriority w:val="0"/>
    <w:pPr>
      <w:spacing w:line="240" w:lineRule="auto"/>
      <w:ind w:firstLine="0" w:firstLineChars="0"/>
      <w:jc w:val="center"/>
    </w:pPr>
    <w:rPr>
      <w:rFonts w:eastAsia="仿宋" w:cs="宋体"/>
      <w:sz w:val="21"/>
      <w:szCs w:val="20"/>
    </w:rPr>
  </w:style>
  <w:style w:type="paragraph" w:customStyle="1" w:styleId="687">
    <w:name w:val="样式 黑体 小二 居中"/>
    <w:basedOn w:val="1"/>
    <w:qFormat/>
    <w:uiPriority w:val="0"/>
    <w:pPr>
      <w:spacing w:line="240" w:lineRule="auto"/>
      <w:ind w:firstLine="0" w:firstLineChars="0"/>
      <w:jc w:val="center"/>
      <w:outlineLvl w:val="0"/>
    </w:pPr>
    <w:rPr>
      <w:rFonts w:ascii="黑体" w:hAnsi="宋体" w:eastAsia="黑体" w:cs="Times New Roman"/>
      <w:sz w:val="36"/>
      <w:szCs w:val="20"/>
    </w:rPr>
  </w:style>
  <w:style w:type="paragraph" w:customStyle="1" w:styleId="688">
    <w:name w:val="xl2475"/>
    <w:basedOn w:val="1"/>
    <w:qFormat/>
    <w:uiPriority w:val="0"/>
    <w:pPr>
      <w:widowControl/>
      <w:spacing w:before="100" w:beforeAutospacing="1" w:after="100" w:afterAutospacing="1" w:line="240" w:lineRule="auto"/>
      <w:ind w:firstLine="0" w:firstLineChars="0"/>
      <w:jc w:val="center"/>
    </w:pPr>
    <w:rPr>
      <w:rFonts w:ascii="仿宋_GB2312" w:hAnsi="宋体" w:cs="宋体"/>
      <w:color w:val="FF0000"/>
      <w:kern w:val="0"/>
      <w:szCs w:val="24"/>
    </w:rPr>
  </w:style>
  <w:style w:type="paragraph" w:customStyle="1" w:styleId="689">
    <w:name w:val="公式"/>
    <w:basedOn w:val="23"/>
    <w:next w:val="1"/>
    <w:qFormat/>
    <w:uiPriority w:val="0"/>
    <w:pPr>
      <w:spacing w:after="0" w:line="360" w:lineRule="auto"/>
      <w:ind w:firstLine="0" w:firstLineChars="0"/>
      <w:jc w:val="right"/>
    </w:pPr>
    <w:rPr>
      <w:rFonts w:eastAsia="宋体"/>
      <w:kern w:val="0"/>
      <w:sz w:val="21"/>
    </w:rPr>
  </w:style>
  <w:style w:type="paragraph" w:customStyle="1" w:styleId="690">
    <w:name w:val="标题 2级 + 右侧:  1 字符 + 右侧:  1 字符"/>
    <w:basedOn w:val="581"/>
    <w:qFormat/>
    <w:uiPriority w:val="0"/>
    <w:pPr>
      <w:spacing w:line="312" w:lineRule="auto"/>
    </w:pPr>
  </w:style>
  <w:style w:type="paragraph" w:customStyle="1" w:styleId="691">
    <w:name w:val="431"/>
    <w:next w:val="1"/>
    <w:qFormat/>
    <w:uiPriority w:val="0"/>
    <w:pPr>
      <w:tabs>
        <w:tab w:val="left" w:pos="284"/>
      </w:tabs>
      <w:spacing w:line="360" w:lineRule="auto"/>
    </w:pPr>
    <w:rPr>
      <w:rFonts w:ascii="Times New Roman" w:hAnsi="Times New Roman" w:eastAsia="宋体" w:cs="Times New Roman"/>
      <w:b/>
      <w:kern w:val="2"/>
      <w:sz w:val="21"/>
      <w:szCs w:val="21"/>
      <w:lang w:val="en-US" w:eastAsia="zh-CN" w:bidi="ar-SA"/>
    </w:rPr>
  </w:style>
  <w:style w:type="paragraph" w:customStyle="1" w:styleId="692">
    <w:name w:val="可研-正文"/>
    <w:basedOn w:val="1"/>
    <w:qFormat/>
    <w:uiPriority w:val="0"/>
    <w:pPr>
      <w:widowControl/>
    </w:pPr>
    <w:rPr>
      <w:rFonts w:ascii="Calibri" w:hAnsi="Calibri" w:cs="宋体"/>
      <w:kern w:val="0"/>
    </w:rPr>
  </w:style>
  <w:style w:type="paragraph" w:customStyle="1" w:styleId="693">
    <w:name w:val="样式 正文缩进正文（首行缩进两字）文本s4表正文正文非缩进正文缩进 Char + 首行缩进:  2 字符"/>
    <w:basedOn w:val="16"/>
    <w:qFormat/>
    <w:uiPriority w:val="0"/>
    <w:pPr>
      <w:ind w:firstLine="200" w:firstLineChars="200"/>
      <w:jc w:val="both"/>
    </w:pPr>
    <w:rPr>
      <w:rFonts w:hAnsi="Times New Roman"/>
      <w:b w:val="0"/>
      <w:color w:val="auto"/>
      <w:spacing w:val="14"/>
      <w:szCs w:val="20"/>
    </w:rPr>
  </w:style>
  <w:style w:type="paragraph" w:customStyle="1" w:styleId="694">
    <w:name w:val="Char Char Char Char Char Char1 Char1"/>
    <w:basedOn w:val="1"/>
    <w:qFormat/>
    <w:uiPriority w:val="0"/>
    <w:pPr>
      <w:widowControl/>
      <w:spacing w:line="240" w:lineRule="auto"/>
      <w:ind w:firstLine="0" w:firstLineChars="0"/>
    </w:pPr>
    <w:rPr>
      <w:rFonts w:ascii="宋体" w:hAnsi="宋体" w:eastAsia="宋体" w:cs="宋体"/>
      <w:kern w:val="0"/>
      <w:sz w:val="28"/>
    </w:rPr>
  </w:style>
  <w:style w:type="paragraph" w:customStyle="1" w:styleId="69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1"/>
    </w:rPr>
  </w:style>
  <w:style w:type="paragraph" w:customStyle="1" w:styleId="696">
    <w:name w:val="xl100"/>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697">
    <w:name w:val="正文文字缩进2"/>
    <w:basedOn w:val="32"/>
    <w:qFormat/>
    <w:uiPriority w:val="0"/>
    <w:pPr>
      <w:spacing w:line="240" w:lineRule="auto"/>
      <w:ind w:firstLine="560" w:firstLineChars="200"/>
    </w:pPr>
    <w:rPr>
      <w:rFonts w:ascii="仿宋_GB2312" w:eastAsia="仿宋_GB2312"/>
      <w:kern w:val="0"/>
      <w:sz w:val="28"/>
      <w:szCs w:val="20"/>
    </w:rPr>
  </w:style>
  <w:style w:type="paragraph" w:customStyle="1" w:styleId="698">
    <w:name w:val="列出段落2"/>
    <w:basedOn w:val="1"/>
    <w:qFormat/>
    <w:uiPriority w:val="99"/>
    <w:pPr>
      <w:spacing w:line="240" w:lineRule="auto"/>
      <w:ind w:firstLine="420"/>
      <w:jc w:val="both"/>
    </w:pPr>
    <w:rPr>
      <w:rFonts w:ascii="Calibri" w:hAnsi="Calibri" w:eastAsia="宋体" w:cs="Times New Roman"/>
      <w:sz w:val="21"/>
      <w:szCs w:val="22"/>
    </w:rPr>
  </w:style>
  <w:style w:type="paragraph" w:customStyle="1" w:styleId="69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700">
    <w:name w:val="et7"/>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701">
    <w:name w:val="Char Char Char Char Char2 Char"/>
    <w:basedOn w:val="1"/>
    <w:qFormat/>
    <w:uiPriority w:val="0"/>
    <w:pPr>
      <w:adjustRightInd w:val="0"/>
      <w:snapToGrid w:val="0"/>
      <w:jc w:val="both"/>
    </w:pPr>
    <w:rPr>
      <w:rFonts w:ascii="宋体" w:hAnsi="宋体" w:eastAsia="宋体" w:cs="宋体"/>
      <w:szCs w:val="26"/>
    </w:rPr>
  </w:style>
  <w:style w:type="paragraph" w:customStyle="1" w:styleId="702">
    <w:name w:val="表、图标题"/>
    <w:qFormat/>
    <w:uiPriority w:val="0"/>
    <w:pPr>
      <w:jc w:val="center"/>
    </w:pPr>
    <w:rPr>
      <w:rFonts w:ascii="Calibri" w:hAnsi="Calibri" w:eastAsia="黑体" w:cs="Times New Roman"/>
      <w:bCs/>
      <w:kern w:val="2"/>
      <w:sz w:val="24"/>
      <w:szCs w:val="32"/>
      <w:lang w:val="en-US" w:eastAsia="zh-CN" w:bidi="ar-SA"/>
    </w:rPr>
  </w:style>
  <w:style w:type="paragraph" w:customStyle="1" w:styleId="703">
    <w:name w:val="正文缩进两字符"/>
    <w:basedOn w:val="1"/>
    <w:qFormat/>
    <w:uiPriority w:val="0"/>
    <w:pPr>
      <w:widowControl/>
      <w:spacing w:line="500" w:lineRule="exact"/>
      <w:ind w:firstLine="480"/>
    </w:pPr>
    <w:rPr>
      <w:rFonts w:ascii="宋体" w:hAnsi="宋体" w:cs="宋体"/>
      <w:kern w:val="0"/>
      <w:szCs w:val="20"/>
    </w:rPr>
  </w:style>
  <w:style w:type="paragraph" w:customStyle="1" w:styleId="704">
    <w:name w:val="标题 31"/>
    <w:basedOn w:val="1"/>
    <w:next w:val="1"/>
    <w:qFormat/>
    <w:uiPriority w:val="0"/>
    <w:pPr>
      <w:keepNext/>
      <w:keepLines/>
      <w:spacing w:before="260" w:after="260" w:line="416" w:lineRule="auto"/>
      <w:ind w:firstLine="0" w:firstLineChars="0"/>
      <w:jc w:val="both"/>
      <w:outlineLvl w:val="2"/>
    </w:pPr>
    <w:rPr>
      <w:rFonts w:eastAsia="宋体" w:cs="Times New Roman"/>
      <w:b/>
      <w:bCs/>
      <w:sz w:val="32"/>
      <w:szCs w:val="32"/>
    </w:rPr>
  </w:style>
  <w:style w:type="paragraph" w:customStyle="1" w:styleId="705">
    <w:name w:val="et9"/>
    <w:basedOn w:val="1"/>
    <w:qFormat/>
    <w:uiPriority w:val="0"/>
    <w:pPr>
      <w:widowControl/>
      <w:spacing w:before="100" w:beforeAutospacing="1" w:after="100" w:afterAutospacing="1" w:line="240" w:lineRule="auto"/>
      <w:ind w:firstLine="0" w:firstLineChars="0"/>
      <w:textAlignment w:val="center"/>
    </w:pPr>
    <w:rPr>
      <w:rFonts w:ascii="宋体" w:hAnsi="宋体" w:eastAsia="宋体" w:cs="宋体"/>
      <w:color w:val="000000"/>
      <w:kern w:val="0"/>
      <w:szCs w:val="24"/>
    </w:rPr>
  </w:style>
  <w:style w:type="paragraph" w:customStyle="1" w:styleId="706">
    <w:name w:val="Char Char Char Char Char Char1 Char3"/>
    <w:basedOn w:val="1"/>
    <w:qFormat/>
    <w:uiPriority w:val="0"/>
    <w:pPr>
      <w:widowControl/>
      <w:spacing w:line="240" w:lineRule="auto"/>
      <w:ind w:firstLine="0" w:firstLineChars="0"/>
    </w:pPr>
    <w:rPr>
      <w:rFonts w:ascii="宋体" w:hAnsi="宋体" w:eastAsia="宋体" w:cs="宋体"/>
      <w:kern w:val="0"/>
      <w:sz w:val="28"/>
    </w:rPr>
  </w:style>
  <w:style w:type="paragraph" w:customStyle="1" w:styleId="707">
    <w:name w:val="_Style 2"/>
    <w:basedOn w:val="1"/>
    <w:qFormat/>
    <w:uiPriority w:val="0"/>
    <w:pPr>
      <w:spacing w:line="240" w:lineRule="auto"/>
      <w:ind w:firstLine="420"/>
      <w:jc w:val="both"/>
    </w:pPr>
    <w:rPr>
      <w:rFonts w:ascii="Calibri" w:hAnsi="Calibri" w:eastAsia="宋体" w:cs="Times New Roman"/>
      <w:sz w:val="21"/>
      <w:szCs w:val="22"/>
    </w:rPr>
  </w:style>
  <w:style w:type="paragraph" w:customStyle="1" w:styleId="708">
    <w:name w:val="样式 样式  五号 +"/>
    <w:basedOn w:val="1"/>
    <w:qFormat/>
    <w:uiPriority w:val="0"/>
    <w:pPr>
      <w:widowControl/>
      <w:tabs>
        <w:tab w:val="center" w:pos="4153"/>
        <w:tab w:val="right" w:pos="8306"/>
      </w:tabs>
      <w:spacing w:line="240" w:lineRule="auto"/>
      <w:jc w:val="center"/>
    </w:pPr>
    <w:rPr>
      <w:rFonts w:ascii="宋体" w:hAnsi="宋体" w:eastAsia="宋体" w:cs="宋体"/>
      <w:kern w:val="0"/>
      <w:sz w:val="18"/>
      <w:szCs w:val="20"/>
    </w:rPr>
  </w:style>
  <w:style w:type="paragraph" w:customStyle="1" w:styleId="709">
    <w:name w:val="Char Char Char Char Char Char1 Char7"/>
    <w:basedOn w:val="1"/>
    <w:qFormat/>
    <w:uiPriority w:val="0"/>
    <w:pPr>
      <w:spacing w:line="240" w:lineRule="auto"/>
      <w:ind w:firstLine="0" w:firstLineChars="0"/>
      <w:jc w:val="both"/>
    </w:pPr>
    <w:rPr>
      <w:rFonts w:eastAsia="宋体" w:cs="Times New Roman"/>
      <w:sz w:val="28"/>
    </w:rPr>
  </w:style>
  <w:style w:type="paragraph" w:customStyle="1" w:styleId="71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1"/>
    </w:rPr>
  </w:style>
  <w:style w:type="paragraph" w:customStyle="1" w:styleId="711">
    <w:name w:val="font12"/>
    <w:basedOn w:val="1"/>
    <w:qFormat/>
    <w:uiPriority w:val="0"/>
    <w:pPr>
      <w:widowControl/>
      <w:spacing w:before="100" w:beforeAutospacing="1" w:after="100" w:afterAutospacing="1" w:line="240" w:lineRule="auto"/>
      <w:ind w:firstLine="0" w:firstLineChars="0"/>
    </w:pPr>
    <w:rPr>
      <w:rFonts w:eastAsia="宋体" w:cs="Times New Roman"/>
      <w:color w:val="000000"/>
      <w:kern w:val="0"/>
      <w:sz w:val="20"/>
      <w:szCs w:val="20"/>
    </w:rPr>
  </w:style>
  <w:style w:type="paragraph" w:customStyle="1" w:styleId="712">
    <w:name w:val="TOC 标题2"/>
    <w:basedOn w:val="3"/>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71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1"/>
    </w:rPr>
  </w:style>
  <w:style w:type="paragraph" w:customStyle="1" w:styleId="714">
    <w:name w:val="样式 正文文本 + 小五 首行缩进:  2 字符"/>
    <w:basedOn w:val="24"/>
    <w:qFormat/>
    <w:uiPriority w:val="0"/>
    <w:pPr>
      <w:spacing w:line="240" w:lineRule="auto"/>
      <w:jc w:val="both"/>
    </w:pPr>
    <w:rPr>
      <w:rFonts w:ascii="Times New Roman" w:hAnsi="Times New Roman" w:cs="宋体"/>
      <w:spacing w:val="-20"/>
      <w:kern w:val="0"/>
      <w:szCs w:val="20"/>
    </w:rPr>
  </w:style>
  <w:style w:type="paragraph" w:customStyle="1" w:styleId="715">
    <w:name w:val="样式 样式 标题 3 + 首行缩进:  1.13 厘米 段前: 12 磅 段后: 12 磅 行距: 固定值 25 磅 + (中文..."/>
    <w:basedOn w:val="1"/>
    <w:qFormat/>
    <w:uiPriority w:val="0"/>
    <w:pPr>
      <w:keepNext/>
      <w:keepLines/>
      <w:spacing w:before="240" w:after="240" w:line="500" w:lineRule="exact"/>
      <w:ind w:firstLine="0" w:firstLineChars="0"/>
      <w:outlineLvl w:val="2"/>
    </w:pPr>
    <w:rPr>
      <w:rFonts w:eastAsia="黑体" w:cs="宋体"/>
      <w:b/>
      <w:bCs/>
      <w:sz w:val="30"/>
      <w:szCs w:val="20"/>
    </w:rPr>
  </w:style>
  <w:style w:type="paragraph" w:customStyle="1" w:styleId="716">
    <w:name w:val="正文新"/>
    <w:basedOn w:val="1"/>
    <w:qFormat/>
    <w:uiPriority w:val="0"/>
    <w:pPr>
      <w:spacing w:beforeLines="50" w:afterLines="50"/>
      <w:ind w:firstLine="0" w:firstLineChars="0"/>
      <w:jc w:val="both"/>
    </w:pPr>
    <w:rPr>
      <w:rFonts w:eastAsia="宋体" w:cs="Times New Roman"/>
      <w:sz w:val="28"/>
      <w:szCs w:val="20"/>
    </w:rPr>
  </w:style>
  <w:style w:type="paragraph" w:customStyle="1" w:styleId="717">
    <w:name w:val="msonormal"/>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character" w:styleId="718">
    <w:name w:val="Placeholder Text"/>
    <w:basedOn w:val="58"/>
    <w:unhideWhenUsed/>
    <w:qFormat/>
    <w:uiPriority w:val="99"/>
    <w:rPr>
      <w:color w:val="808080"/>
    </w:rPr>
  </w:style>
  <w:style w:type="paragraph" w:customStyle="1" w:styleId="719">
    <w:name w:val="xl98"/>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1"/>
    <customShpInfo spid="_x0000_s2060"/>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9464</Words>
  <Characters>10400</Characters>
  <Lines>81</Lines>
  <Paragraphs>23</Paragraphs>
  <TotalTime>41</TotalTime>
  <ScaleCrop>false</ScaleCrop>
  <LinksUpToDate>false</LinksUpToDate>
  <CharactersWithSpaces>10476</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2020-08-07T00:04:00Z</dcterms:created>
  <dc:creator>User</dc:creator>
  <cp:lastModifiedBy>羽刃1387001213</cp:lastModifiedBy>
  <dcterms:modified xsi:type="dcterms:W3CDTF">2023-07-06T09:24:41Z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7023E4D31B8C42A59029990A2EB7ABE4</vt:lpwstr>
  </property>
</Properties>
</file>