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临沧市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环境保护领域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公共企事业单位信息公开适用主体清单</w:t>
      </w:r>
    </w:p>
    <w:tbl>
      <w:tblPr>
        <w:tblStyle w:val="4"/>
        <w:tblW w:w="14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3435"/>
        <w:gridCol w:w="2070"/>
        <w:gridCol w:w="2220"/>
        <w:gridCol w:w="1965"/>
        <w:gridCol w:w="2625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名称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类别（供水、供电、供气、医疗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-CN"/>
              </w:rPr>
              <w:t>卫生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、学校、交通运输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-CN"/>
              </w:rPr>
              <w:t>、环境保护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等）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联系电话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主管部门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临沧市辐射环境监督站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临翔区玉带路202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生态环境保护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83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2167170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临沧市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生态环境局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08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83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2165000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YzY3YjdmNDJhYTMwNzVmZjkxYTkwYTY2N2M1NWIifQ=="/>
  </w:docVars>
  <w:rsids>
    <w:rsidRoot w:val="425C1C08"/>
    <w:rsid w:val="0B2172F2"/>
    <w:rsid w:val="0D543A3A"/>
    <w:rsid w:val="113E0190"/>
    <w:rsid w:val="16555313"/>
    <w:rsid w:val="1C66538E"/>
    <w:rsid w:val="425C1C08"/>
    <w:rsid w:val="51196663"/>
    <w:rsid w:val="5EA43BC8"/>
    <w:rsid w:val="762942C9"/>
    <w:rsid w:val="7E886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2</Pages>
  <Words>238</Words>
  <Characters>334</Characters>
  <Lines>0</Lines>
  <Paragraphs>0</Paragraphs>
  <TotalTime>38</TotalTime>
  <ScaleCrop>false</ScaleCrop>
  <LinksUpToDate>false</LinksUpToDate>
  <CharactersWithSpaces>334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2023-07-24T00:47:00Z</dcterms:created>
  <dc:creator>Administrator</dc:creator>
  <cp:lastModifiedBy>段勇</cp:lastModifiedBy>
  <dcterms:modified xsi:type="dcterms:W3CDTF">2023-11-08T07:41:38Z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22B97FC8CF7D4E0E812A0CCA1B7096C8</vt:lpwstr>
  </property>
</Properties>
</file>