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非道路移动机械环保登记号码喷涂技术要求</w:t>
      </w:r>
    </w:p>
    <w:p>
      <w:pPr>
        <w:pStyle w:val="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一、样式及尺寸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外观标准尺寸：长50cm×高10cm，单字高7cm。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字体：方正大黑简体，字体水平、垂直居中。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字体颜色：白色。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背景颜色：蓝色（R：53、G：85、B：219）。</w:t>
      </w:r>
    </w:p>
    <w:p>
      <w:pPr>
        <w:rPr>
          <w:rFonts w:hint="eastAsia" w:ascii="微软雅黑" w:hAnsi="微软雅黑" w:eastAsia="微软雅黑" w:cs="微软雅黑"/>
          <w:color w:val="2A2A2A"/>
          <w:szCs w:val="21"/>
        </w:rPr>
      </w:pPr>
      <w:r>
        <w:rPr>
          <w:rFonts w:hint="eastAsia" w:ascii="微软雅黑" w:hAnsi="微软雅黑" w:eastAsia="微软雅黑" w:cs="微软雅黑"/>
          <w:color w:val="2A2A2A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color w:val="2A2A2A"/>
          <w:szCs w:val="21"/>
        </w:rPr>
        <w:instrText xml:space="preserve">INCLUDEPICTURE \d "https://p2.cri.cn/M00/3D/D1/wKgACl7F6tyATRh2AAAAAAAAAAA508.581x186.png" \* MERGEFORMATINET </w:instrText>
      </w:r>
      <w:r>
        <w:rPr>
          <w:rFonts w:hint="eastAsia" w:ascii="微软雅黑" w:hAnsi="微软雅黑" w:eastAsia="微软雅黑" w:cs="微软雅黑"/>
          <w:color w:val="2A2A2A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color w:val="2A2A2A"/>
          <w:szCs w:val="21"/>
        </w:rPr>
        <w:drawing>
          <wp:inline distT="0" distB="0" distL="114300" distR="114300">
            <wp:extent cx="5534025" cy="1771650"/>
            <wp:effectExtent l="0" t="0" r="9525" b="0"/>
            <wp:docPr id="3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2A2A2A"/>
          <w:szCs w:val="21"/>
        </w:rPr>
        <w:fldChar w:fldCharType="end"/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非道路移动机械环保标牌样式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二、位置要求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位置应优先在机械左右两侧，每侧一个；如果侧边没有合适空间，可以选择机械尾端或机械操作手臂等明显位置。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位于机械左、右侧或尾端时，要求水平，离地面高度至少1米。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三、材料和方式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要求按上图样式喷涂。涂料要求黏附、耐候性能好。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4YzY3YjdmNDJhYTMwNzVmZjkxYTkwYTY2N2M1NWIifQ=="/>
  </w:docVars>
  <w:rsids>
    <w:rsidRoot w:val="6042081F"/>
    <w:rsid w:val="6042081F"/>
    <w:rsid w:val="722F06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0" w:lineRule="atLeast"/>
      <w:ind w:firstLine="0" w:firstLineChars="0"/>
      <w:jc w:val="center"/>
      <w:outlineLvl w:val="1"/>
    </w:pPr>
    <w:rPr>
      <w:rFonts w:ascii="Times New Roman" w:hAnsi="Times New Roman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2023-08-14T02:41:00Z</dcterms:created>
  <dc:creator>段勇</dc:creator>
  <cp:lastModifiedBy>段勇</cp:lastModifiedBy>
  <dcterms:modified xsi:type="dcterms:W3CDTF">2023-08-14T02:43:35Z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73C682EC360F4633AB71BA5FFBB4BFFC_13</vt:lpwstr>
  </property>
</Properties>
</file>