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现行有效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招标投标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制度文件目录清单</w:t>
      </w:r>
    </w:p>
    <w:p>
      <w:pPr>
        <w:jc w:val="center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填报单位：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临沧市发展和改革委员会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填表时间： 2021年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</w:p>
    <w:tbl>
      <w:tblPr>
        <w:tblStyle w:val="4"/>
        <w:tblW w:w="13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2346"/>
        <w:gridCol w:w="3166"/>
        <w:gridCol w:w="2512"/>
        <w:gridCol w:w="245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文件类型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制发单位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制度规则性工作文件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交易参与人违规干预插手公共资源交易报告备案规定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临公管发〔2017〕10 号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临沧市政务服务管理局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临沧市公共资源交易网上开标管理暂行办法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临公管规〔2020〕1 号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临沧市政务服务管理局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制度规则性工作文件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临沧市公共资源电子化交易全流程服务标准（试行）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临公管发〔2020〕1 号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临沧市政务服务管理局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制度规则性工作文件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临沧市公共资源交易超时项目远程异地评标管理办法（暂行）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临公管发〔2020〕1 号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临沧市政务服务管理局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制度规则性工作文件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临沧市公共资源交易投标保证金代收代退管理办法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临公管发〔2020〕1 号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临沧市政务服务管理局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2020年1月7日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填表说明：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1．各单位经清理后拟保留的制度性文件填入本表。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2．“文件类型”栏按“地方性法律法规”、“规范性文件”填写。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3．文件制发单位为多个单位联发文的，“制发单位”栏文件的联发单位排序，填写所有联发文单位。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center"/>
        <w:outlineLvl w:val="9"/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4．本目录清单后附拟保留的文件正文，文件顺序与本目录中的排序一致。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53042"/>
    <w:rsid w:val="017C5BC3"/>
    <w:rsid w:val="020B347C"/>
    <w:rsid w:val="02991B6B"/>
    <w:rsid w:val="03011730"/>
    <w:rsid w:val="03A95EAD"/>
    <w:rsid w:val="046E0160"/>
    <w:rsid w:val="04B862AB"/>
    <w:rsid w:val="051D4A03"/>
    <w:rsid w:val="0623011D"/>
    <w:rsid w:val="0956448F"/>
    <w:rsid w:val="09FB78F2"/>
    <w:rsid w:val="0B810588"/>
    <w:rsid w:val="0C0A7D34"/>
    <w:rsid w:val="0CDB5E39"/>
    <w:rsid w:val="0D2C7836"/>
    <w:rsid w:val="0D2E36E3"/>
    <w:rsid w:val="0D4D4475"/>
    <w:rsid w:val="0DA92C28"/>
    <w:rsid w:val="0E6A7100"/>
    <w:rsid w:val="0F042492"/>
    <w:rsid w:val="0FCC4342"/>
    <w:rsid w:val="10161FDA"/>
    <w:rsid w:val="11A57878"/>
    <w:rsid w:val="12161547"/>
    <w:rsid w:val="12DA365D"/>
    <w:rsid w:val="136C6BDF"/>
    <w:rsid w:val="138F1A27"/>
    <w:rsid w:val="14EE24D6"/>
    <w:rsid w:val="15710FCD"/>
    <w:rsid w:val="15EC3F33"/>
    <w:rsid w:val="163676BF"/>
    <w:rsid w:val="16653ED5"/>
    <w:rsid w:val="1A5E039F"/>
    <w:rsid w:val="1A892B5E"/>
    <w:rsid w:val="1AD0641A"/>
    <w:rsid w:val="1FA56063"/>
    <w:rsid w:val="1FD310D7"/>
    <w:rsid w:val="21062F1F"/>
    <w:rsid w:val="21E85C99"/>
    <w:rsid w:val="23A3091E"/>
    <w:rsid w:val="245A1FFB"/>
    <w:rsid w:val="25B2364D"/>
    <w:rsid w:val="264473FD"/>
    <w:rsid w:val="267C72B4"/>
    <w:rsid w:val="26EE0C09"/>
    <w:rsid w:val="27494888"/>
    <w:rsid w:val="27853C00"/>
    <w:rsid w:val="27A41DDB"/>
    <w:rsid w:val="282F5BE6"/>
    <w:rsid w:val="2B251EC6"/>
    <w:rsid w:val="2C1527A7"/>
    <w:rsid w:val="2E0D6060"/>
    <w:rsid w:val="2EBF3B92"/>
    <w:rsid w:val="2EE11BF3"/>
    <w:rsid w:val="2F377BE4"/>
    <w:rsid w:val="2F3A64A8"/>
    <w:rsid w:val="32007EF8"/>
    <w:rsid w:val="33611ABF"/>
    <w:rsid w:val="336E071F"/>
    <w:rsid w:val="33E85D51"/>
    <w:rsid w:val="34025156"/>
    <w:rsid w:val="343F4FAE"/>
    <w:rsid w:val="34B57A01"/>
    <w:rsid w:val="36132819"/>
    <w:rsid w:val="36E32622"/>
    <w:rsid w:val="36E70C9B"/>
    <w:rsid w:val="373E6D11"/>
    <w:rsid w:val="37760206"/>
    <w:rsid w:val="37D5372B"/>
    <w:rsid w:val="383B6B8B"/>
    <w:rsid w:val="38652206"/>
    <w:rsid w:val="390A6737"/>
    <w:rsid w:val="3A7C3BD4"/>
    <w:rsid w:val="3A8543D4"/>
    <w:rsid w:val="3D085F84"/>
    <w:rsid w:val="3D1C19BC"/>
    <w:rsid w:val="3DF64161"/>
    <w:rsid w:val="406704AC"/>
    <w:rsid w:val="42370C01"/>
    <w:rsid w:val="43153042"/>
    <w:rsid w:val="43837BB1"/>
    <w:rsid w:val="441725E5"/>
    <w:rsid w:val="44787EF4"/>
    <w:rsid w:val="451A72AF"/>
    <w:rsid w:val="45556184"/>
    <w:rsid w:val="4557158A"/>
    <w:rsid w:val="45BD16D5"/>
    <w:rsid w:val="491A6DCB"/>
    <w:rsid w:val="4930539E"/>
    <w:rsid w:val="49601A5D"/>
    <w:rsid w:val="49F0332B"/>
    <w:rsid w:val="4BD414B6"/>
    <w:rsid w:val="4D474E18"/>
    <w:rsid w:val="4E7F37C3"/>
    <w:rsid w:val="4EB65ABA"/>
    <w:rsid w:val="4F544F34"/>
    <w:rsid w:val="4FAD71A9"/>
    <w:rsid w:val="51644DBE"/>
    <w:rsid w:val="51B14E39"/>
    <w:rsid w:val="52B15CD7"/>
    <w:rsid w:val="538052AE"/>
    <w:rsid w:val="544435E9"/>
    <w:rsid w:val="547046C4"/>
    <w:rsid w:val="55027EA4"/>
    <w:rsid w:val="57A93978"/>
    <w:rsid w:val="596C2BB7"/>
    <w:rsid w:val="5A1B4334"/>
    <w:rsid w:val="5CD34362"/>
    <w:rsid w:val="5CFE07AC"/>
    <w:rsid w:val="5D813460"/>
    <w:rsid w:val="5DA86A22"/>
    <w:rsid w:val="5DF84F57"/>
    <w:rsid w:val="5EC54D3A"/>
    <w:rsid w:val="5ECC4EBC"/>
    <w:rsid w:val="5F28662B"/>
    <w:rsid w:val="5F73211D"/>
    <w:rsid w:val="60782FF4"/>
    <w:rsid w:val="60F062EB"/>
    <w:rsid w:val="6154366A"/>
    <w:rsid w:val="621D77B8"/>
    <w:rsid w:val="62A36C29"/>
    <w:rsid w:val="63A6472A"/>
    <w:rsid w:val="64636519"/>
    <w:rsid w:val="64CB6CDD"/>
    <w:rsid w:val="65190FD1"/>
    <w:rsid w:val="658E1D9B"/>
    <w:rsid w:val="681C6E9A"/>
    <w:rsid w:val="68FE0721"/>
    <w:rsid w:val="69ED5B2F"/>
    <w:rsid w:val="6A1D0A7F"/>
    <w:rsid w:val="6B9617C7"/>
    <w:rsid w:val="6B9A2CB1"/>
    <w:rsid w:val="6C7B7CC4"/>
    <w:rsid w:val="70F07617"/>
    <w:rsid w:val="70F5477D"/>
    <w:rsid w:val="72C125A9"/>
    <w:rsid w:val="731D4BA5"/>
    <w:rsid w:val="73684445"/>
    <w:rsid w:val="746978A8"/>
    <w:rsid w:val="75F7674D"/>
    <w:rsid w:val="77320617"/>
    <w:rsid w:val="77B76409"/>
    <w:rsid w:val="782354D9"/>
    <w:rsid w:val="7840082F"/>
    <w:rsid w:val="7B4C6D9E"/>
    <w:rsid w:val="7BEB406A"/>
    <w:rsid w:val="7CEC1702"/>
    <w:rsid w:val="7D0F1ADD"/>
    <w:rsid w:val="7D732212"/>
    <w:rsid w:val="7DED0814"/>
    <w:rsid w:val="7EDA19C8"/>
    <w:rsid w:val="7F8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6">
    <w:name w:val="font2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2021-09-24T06:27:00Z</dcterms:created>
  <dc:creator>张义竹（内勤）</dc:creator>
  <cp:lastModifiedBy>Administrator</cp:lastModifiedBy>
  <dcterms:modified xsi:type="dcterms:W3CDTF">2021-12-28T07:09:26Z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3C9D4E295718406EBC2A6FF54CE224DF</vt:lpwstr>
  </property>
</Properties>
</file>