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color w:val="FF0000"/>
          <w:kern w:val="2"/>
          <w:sz w:val="32"/>
          <w:szCs w:val="32"/>
          <w:lang w:val="en-US" w:eastAsia="zh-CN" w:bidi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380365</wp:posOffset>
            </wp:positionV>
            <wp:extent cx="5273675" cy="7682865"/>
            <wp:effectExtent l="0" t="0" r="3175" b="13335"/>
            <wp:wrapTight wrapText="bothSides">
              <wp:wrapPolygon>
                <wp:start x="0" y="0"/>
                <wp:lineTo x="0" y="21530"/>
                <wp:lineTo x="21535" y="21530"/>
                <wp:lineTo x="21535" y="0"/>
                <wp:lineTo x="0" y="0"/>
              </wp:wrapPolygon>
            </wp:wrapTight>
            <wp:docPr id="1" name="图片 15" descr="1f3006c5c5a02a3ec9bfaedc2ce0f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 descr="1f3006c5c5a02a3ec9bfaedc2ce0fc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8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zh-CN"/>
        </w:rPr>
        <w:t>附件3：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88" w:bottom="2098" w:left="1588" w:header="851" w:footer="1361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420"/>
      <w:rPr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420" w:firstLineChars="150"/>
      <w:rPr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yYzQ3NzBlMWVkNTg3ZGZhMmZjNDc3YWU0MGUxNWYifQ=="/>
  </w:docVars>
  <w:rsids>
    <w:rsidRoot w:val="763705F6"/>
    <w:rsid w:val="7637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Times New Roman" w:hAnsi="Times New Roman" w:eastAsia="宋体"/>
    </w:r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8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2024-10-22T03:38:00Z</dcterms:created>
  <dc:creator>入江之鲸。</dc:creator>
  <cp:lastModifiedBy>入江之鲸。</cp:lastModifiedBy>
  <dcterms:modified xsi:type="dcterms:W3CDTF">2024-10-22T03:43:37Z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28FAA1DE5AFA47E186F4662F3E4CC0E3_11</vt:lpwstr>
  </property>
</Properties>
</file>